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pPr w:leftFromText="141" w:rightFromText="141" w:vertAnchor="text" w:horzAnchor="page" w:tblpX="4726" w:tblpY="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51"/>
        <w:gridCol w:w="1559"/>
        <w:gridCol w:w="1559"/>
      </w:tblGrid>
      <w:tr w:rsidR="00614996" w:rsidRPr="009C0DEA" w14:paraId="27646DD1" w14:textId="77777777" w:rsidTr="00614996">
        <w:tc>
          <w:tcPr>
            <w:tcW w:w="1271" w:type="dxa"/>
          </w:tcPr>
          <w:p w14:paraId="50F97001" w14:textId="77777777" w:rsidR="00614996" w:rsidRPr="00614996" w:rsidRDefault="00614996" w:rsidP="00614996">
            <w:pPr>
              <w:pStyle w:val="Rodap"/>
              <w:rPr>
                <w:rFonts w:ascii="Calibri" w:hAnsi="Calibri" w:cs="Calibri"/>
                <w:i/>
                <w:noProof/>
                <w:color w:val="016295" w:themeColor="accent1" w:themeShade="80"/>
                <w:sz w:val="20"/>
              </w:rPr>
            </w:pPr>
            <w:r w:rsidRPr="00614996">
              <w:rPr>
                <w:rFonts w:ascii="Calibri" w:hAnsi="Calibri" w:cs="Calibri"/>
                <w:i/>
                <w:color w:val="016295" w:themeColor="accent1" w:themeShade="80"/>
                <w:sz w:val="20"/>
              </w:rPr>
              <w:t>Fortaleza, CE</w:t>
            </w:r>
          </w:p>
        </w:tc>
        <w:tc>
          <w:tcPr>
            <w:tcW w:w="851" w:type="dxa"/>
          </w:tcPr>
          <w:p w14:paraId="0C4AAABC" w14:textId="1D85CF2B" w:rsidR="00614996" w:rsidRPr="00614996" w:rsidRDefault="00614996" w:rsidP="00614996">
            <w:pPr>
              <w:pStyle w:val="Rodap"/>
              <w:jc w:val="center"/>
              <w:rPr>
                <w:rFonts w:ascii="Calibri" w:hAnsi="Calibri" w:cs="Calibri"/>
                <w:i/>
                <w:noProof/>
                <w:color w:val="016295" w:themeColor="accent1" w:themeShade="80"/>
                <w:sz w:val="20"/>
              </w:rPr>
            </w:pPr>
            <w:r w:rsidRPr="00614996">
              <w:rPr>
                <w:rFonts w:ascii="Calibri" w:hAnsi="Calibri" w:cs="Calibri"/>
                <w:i/>
                <w:noProof/>
                <w:color w:val="016295" w:themeColor="accent1" w:themeShade="80"/>
                <w:sz w:val="20"/>
              </w:rPr>
              <w:t>v.</w:t>
            </w:r>
            <w:r w:rsidR="005B1CBE">
              <w:rPr>
                <w:rFonts w:ascii="Calibri" w:hAnsi="Calibri" w:cs="Calibri"/>
                <w:i/>
                <w:noProof/>
                <w:color w:val="016295" w:themeColor="accent1" w:themeShade="80"/>
                <w:sz w:val="20"/>
              </w:rPr>
              <w:t xml:space="preserve"> </w:t>
            </w:r>
            <w:r w:rsidR="00FE6DD3">
              <w:rPr>
                <w:rFonts w:ascii="Calibri" w:hAnsi="Calibri" w:cs="Calibri"/>
                <w:i/>
                <w:noProof/>
                <w:color w:val="016295" w:themeColor="accent1" w:themeShade="80"/>
                <w:sz w:val="20"/>
              </w:rPr>
              <w:t>10</w:t>
            </w:r>
            <w:r w:rsidRPr="00614996">
              <w:rPr>
                <w:rFonts w:ascii="Calibri" w:hAnsi="Calibri" w:cs="Calibri"/>
                <w:i/>
                <w:noProof/>
                <w:color w:val="016295" w:themeColor="accent1" w:themeShade="80"/>
                <w:sz w:val="20"/>
              </w:rPr>
              <w:t>,</w:t>
            </w:r>
          </w:p>
        </w:tc>
        <w:tc>
          <w:tcPr>
            <w:tcW w:w="1559" w:type="dxa"/>
          </w:tcPr>
          <w:p w14:paraId="2784B601" w14:textId="10AFF0DD" w:rsidR="00614996" w:rsidRPr="00614996" w:rsidRDefault="006B2DBF" w:rsidP="00614996">
            <w:pPr>
              <w:pStyle w:val="Rodap"/>
              <w:jc w:val="center"/>
              <w:rPr>
                <w:rFonts w:ascii="Calibri" w:hAnsi="Calibri" w:cs="Calibri"/>
                <w:i/>
                <w:noProof/>
                <w:color w:val="016295" w:themeColor="accent1" w:themeShade="80"/>
                <w:sz w:val="20"/>
              </w:rPr>
            </w:pPr>
            <w:r>
              <w:rPr>
                <w:rFonts w:ascii="Calibri" w:hAnsi="Calibri" w:cs="Calibri"/>
                <w:i/>
                <w:noProof/>
                <w:color w:val="016295" w:themeColor="accent1" w:themeShade="80"/>
                <w:sz w:val="20"/>
              </w:rPr>
              <w:t>2025</w:t>
            </w:r>
          </w:p>
        </w:tc>
        <w:tc>
          <w:tcPr>
            <w:tcW w:w="1559" w:type="dxa"/>
          </w:tcPr>
          <w:p w14:paraId="294717AF" w14:textId="77777777" w:rsidR="00614996" w:rsidRPr="00614996" w:rsidRDefault="00614996" w:rsidP="00614996">
            <w:pPr>
              <w:pStyle w:val="Rodap"/>
              <w:jc w:val="center"/>
              <w:rPr>
                <w:rFonts w:ascii="Calibri" w:hAnsi="Calibri" w:cs="Calibri"/>
                <w:i/>
                <w:noProof/>
                <w:color w:val="016295" w:themeColor="accent1" w:themeShade="80"/>
                <w:sz w:val="20"/>
              </w:rPr>
            </w:pPr>
            <w:r w:rsidRPr="00614996">
              <w:rPr>
                <w:rFonts w:ascii="Calibri" w:hAnsi="Calibri" w:cs="Calibri"/>
                <w:i/>
                <w:color w:val="016295" w:themeColor="accent1" w:themeShade="80"/>
                <w:sz w:val="20"/>
              </w:rPr>
              <w:t>ISSN 2525-3468</w:t>
            </w:r>
          </w:p>
        </w:tc>
      </w:tr>
      <w:tr w:rsidR="00614996" w:rsidRPr="009C0DEA" w14:paraId="6A1630F9" w14:textId="77777777" w:rsidTr="00614996">
        <w:tc>
          <w:tcPr>
            <w:tcW w:w="5240" w:type="dxa"/>
            <w:gridSpan w:val="4"/>
          </w:tcPr>
          <w:p w14:paraId="52D5AB37" w14:textId="77777777" w:rsidR="00614996" w:rsidRPr="00614996" w:rsidRDefault="00614996" w:rsidP="00614996">
            <w:pPr>
              <w:pStyle w:val="Rodap"/>
              <w:rPr>
                <w:rFonts w:ascii="Calibri" w:hAnsi="Calibri" w:cs="Calibri"/>
                <w:i/>
                <w:color w:val="016295" w:themeColor="accent1" w:themeShade="80"/>
                <w:sz w:val="20"/>
              </w:rPr>
            </w:pPr>
            <w:r w:rsidRPr="00614996">
              <w:rPr>
                <w:rFonts w:ascii="Calibri" w:hAnsi="Calibri" w:cs="Calibri"/>
                <w:i/>
                <w:noProof/>
                <w:color w:val="016295" w:themeColor="accent1" w:themeShade="80"/>
                <w:sz w:val="20"/>
              </w:rPr>
              <w:t>DOI:</w:t>
            </w:r>
          </w:p>
        </w:tc>
      </w:tr>
    </w:tbl>
    <w:p w14:paraId="7061B20C" w14:textId="77777777" w:rsidR="004D6A02" w:rsidRDefault="00614996" w:rsidP="004D6A02">
      <w:pPr>
        <w:pStyle w:val="Rodap"/>
        <w:tabs>
          <w:tab w:val="left" w:pos="1410"/>
        </w:tabs>
        <w:jc w:val="both"/>
        <w:rPr>
          <w:noProof/>
        </w:rPr>
      </w:pPr>
      <w:r w:rsidRPr="00614996">
        <w:rPr>
          <w:rStyle w:val="TtuloChar"/>
          <w:rFonts w:ascii="Byington" w:hAnsi="Byington" w:cs="Narkisim"/>
          <w:b/>
          <w:noProof/>
          <w:color w:val="000000" w:themeColor="text1"/>
          <w:sz w:val="24"/>
          <w:szCs w:val="24"/>
        </w:rPr>
        <w:drawing>
          <wp:anchor distT="0" distB="0" distL="114300" distR="114300" simplePos="0" relativeHeight="251705344" behindDoc="1" locked="0" layoutInCell="1" allowOverlap="1" wp14:anchorId="048D26DB" wp14:editId="36184C24">
            <wp:simplePos x="0" y="0"/>
            <wp:positionH relativeFrom="column">
              <wp:posOffset>-81280</wp:posOffset>
            </wp:positionH>
            <wp:positionV relativeFrom="paragraph">
              <wp:posOffset>-367030</wp:posOffset>
            </wp:positionV>
            <wp:extent cx="2324100" cy="871217"/>
            <wp:effectExtent l="0" t="0" r="0" b="0"/>
            <wp:wrapNone/>
            <wp:docPr id="4" name="Imagem 4" descr="C:\Users\Geovana\AppData\Local\Temp\Marca - Informação em Pauta-0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ovana\AppData\Local\Temp\Marca - Informação em Pauta-04-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4100" cy="8712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F85E48" w14:textId="77777777" w:rsidR="004D6A02" w:rsidRPr="009C0DEA" w:rsidRDefault="004D6A02" w:rsidP="00614996">
      <w:pPr>
        <w:pStyle w:val="Rodap"/>
        <w:rPr>
          <w:noProof/>
          <w:sz w:val="20"/>
        </w:rPr>
      </w:pPr>
    </w:p>
    <w:p w14:paraId="4945EDF6" w14:textId="77777777" w:rsidR="004D6A02" w:rsidRDefault="004D6A02" w:rsidP="00020A6B">
      <w:pPr>
        <w:pStyle w:val="Rodap"/>
        <w:jc w:val="both"/>
        <w:rPr>
          <w:rStyle w:val="TtuloChar"/>
          <w:rFonts w:ascii="Byington" w:hAnsi="Byington" w:cs="Narkisim"/>
          <w:b/>
          <w:color w:val="000000" w:themeColor="text1"/>
          <w:sz w:val="24"/>
          <w:szCs w:val="24"/>
        </w:rPr>
      </w:pPr>
    </w:p>
    <w:p w14:paraId="1AC6CF4F" w14:textId="77777777" w:rsidR="00614996" w:rsidRDefault="00614996" w:rsidP="00020A6B">
      <w:pPr>
        <w:pStyle w:val="Rodap"/>
        <w:jc w:val="both"/>
        <w:rPr>
          <w:rStyle w:val="TtuloChar"/>
          <w:rFonts w:ascii="Byington" w:hAnsi="Byington" w:cs="Narkisim"/>
          <w:b/>
          <w:color w:val="000000" w:themeColor="text1"/>
          <w:sz w:val="24"/>
          <w:szCs w:val="24"/>
        </w:rPr>
      </w:pPr>
      <w:r>
        <w:rPr>
          <w:rFonts w:ascii="Byington" w:eastAsiaTheme="majorEastAsia" w:hAnsi="Byington" w:cs="Narkisim"/>
          <w:b/>
          <w:caps/>
          <w:noProof/>
          <w:color w:val="000000" w:themeColor="text1"/>
          <w:spacing w:val="20"/>
          <w:kern w:val="28"/>
          <w:sz w:val="24"/>
          <w:szCs w:val="24"/>
        </w:rPr>
        <mc:AlternateContent>
          <mc:Choice Requires="wps">
            <w:drawing>
              <wp:anchor distT="0" distB="0" distL="114300" distR="114300" simplePos="0" relativeHeight="251706368" behindDoc="0" locked="0" layoutInCell="1" allowOverlap="1" wp14:anchorId="5D2DDDD7" wp14:editId="43A45600">
                <wp:simplePos x="0" y="0"/>
                <wp:positionH relativeFrom="column">
                  <wp:posOffset>44450</wp:posOffset>
                </wp:positionH>
                <wp:positionV relativeFrom="paragraph">
                  <wp:posOffset>96520</wp:posOffset>
                </wp:positionV>
                <wp:extent cx="5613400" cy="276225"/>
                <wp:effectExtent l="0" t="0" r="6350" b="9525"/>
                <wp:wrapNone/>
                <wp:docPr id="9"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276225"/>
                        </a:xfrm>
                        <a:prstGeom prst="rect">
                          <a:avLst/>
                        </a:prstGeom>
                        <a:solidFill>
                          <a:schemeClr val="accent2">
                            <a:lumMod val="50000"/>
                          </a:schemeClr>
                        </a:solidFill>
                        <a:ln>
                          <a:noFill/>
                        </a:ln>
                      </wps:spPr>
                      <wps:txbx>
                        <w:txbxContent>
                          <w:p w14:paraId="7070E7B0" w14:textId="77777777" w:rsidR="00614996" w:rsidRPr="007F2233" w:rsidRDefault="00614996" w:rsidP="00614996">
                            <w:pPr>
                              <w:pStyle w:val="Rodap"/>
                              <w:jc w:val="right"/>
                              <w:rPr>
                                <w:rFonts w:ascii="Myriad Pro" w:hAnsi="Myriad Pro"/>
                                <w:b/>
                                <w:caps/>
                                <w:smallCaps/>
                                <w:color w:val="FFFFFF" w:themeColor="background1"/>
                                <w:sz w:val="24"/>
                                <w:szCs w:val="28"/>
                              </w:rPr>
                            </w:pPr>
                            <w:r w:rsidRPr="007D1ED3">
                              <w:rPr>
                                <w:rFonts w:ascii="Calibri" w:hAnsi="Calibri" w:cs="Calibri"/>
                                <w:b/>
                                <w:caps/>
                                <w:smallCaps/>
                                <w:color w:val="FFFFFF" w:themeColor="background1"/>
                                <w:sz w:val="24"/>
                                <w:szCs w:val="28"/>
                              </w:rPr>
                              <w:t>ARTIGO</w:t>
                            </w:r>
                            <w:r w:rsidRPr="001B36F1">
                              <w:rPr>
                                <w:rFonts w:ascii="Arial" w:hAnsi="Arial" w:cs="Arial"/>
                                <w:b/>
                                <w:caps/>
                                <w:smallCaps/>
                                <w:color w:val="FFFFFF" w:themeColor="background1"/>
                                <w:sz w:val="24"/>
                                <w:szCs w:val="28"/>
                              </w:rPr>
                              <w:t xml:space="preserve"> </w:t>
                            </w:r>
                            <w:r w:rsidRPr="00576725">
                              <w:rPr>
                                <w:rFonts w:ascii="Georgia" w:hAnsi="Georgia" w:cs="Arial"/>
                                <w:b/>
                                <w:color w:val="BFBFBF" w:themeColor="background1" w:themeShade="BF"/>
                                <w:sz w:val="20"/>
                                <w:szCs w:val="20"/>
                              </w:rPr>
                              <w:t>(</w:t>
                            </w:r>
                            <w:r>
                              <w:rPr>
                                <w:rFonts w:ascii="Georgia" w:hAnsi="Georgia" w:cs="Arial"/>
                                <w:b/>
                                <w:color w:val="BFBFBF" w:themeColor="background1" w:themeShade="BF"/>
                                <w:sz w:val="20"/>
                                <w:szCs w:val="20"/>
                              </w:rPr>
                              <w:t>Informar aqui a seção: ARTIGO, ENSAIO OU OUTRA)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2DDDD7" id="_x0000_t202" coordsize="21600,21600" o:spt="202" path="m,l,21600r21600,l21600,xe">
                <v:stroke joinstyle="miter"/>
                <v:path gradientshapeok="t" o:connecttype="rect"/>
              </v:shapetype>
              <v:shape id="Caixa de texto 9" o:spid="_x0000_s1026" type="#_x0000_t202" style="position:absolute;left:0;text-align:left;margin-left:3.5pt;margin-top:7.6pt;width:442pt;height:2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" fillcolor="#1a4070 [1605]" stroked="f">
                <v:textbox>
                  <w:txbxContent>
                    <w:p w14:paraId="7070E7B0" w14:textId="77777777" w:rsidR="00614996" w:rsidRPr="007F2233" w:rsidRDefault="00614996" w:rsidP="00614996">
                      <w:pPr>
                        <w:pStyle w:val="Rodap"/>
                        <w:jc w:val="right"/>
                        <w:rPr>
                          <w:rFonts w:ascii="Myriad Pro" w:hAnsi="Myriad Pro"/>
                          <w:b/>
                          <w:caps/>
                          <w:smallCaps/>
                          <w:color w:val="FFFFFF" w:themeColor="background1"/>
                          <w:sz w:val="24"/>
                          <w:szCs w:val="28"/>
                        </w:rPr>
                      </w:pPr>
                      <w:r w:rsidRPr="007D1ED3">
                        <w:rPr>
                          <w:rFonts w:ascii="Calibri" w:hAnsi="Calibri" w:cs="Calibri"/>
                          <w:b/>
                          <w:caps/>
                          <w:smallCaps/>
                          <w:color w:val="FFFFFF" w:themeColor="background1"/>
                          <w:sz w:val="24"/>
                          <w:szCs w:val="28"/>
                        </w:rPr>
                        <w:t>ARTIGO</w:t>
                      </w:r>
                      <w:r w:rsidRPr="001B36F1">
                        <w:rPr>
                          <w:rFonts w:ascii="Arial" w:hAnsi="Arial" w:cs="Arial"/>
                          <w:b/>
                          <w:caps/>
                          <w:smallCaps/>
                          <w:color w:val="FFFFFF" w:themeColor="background1"/>
                          <w:sz w:val="24"/>
                          <w:szCs w:val="28"/>
                        </w:rPr>
                        <w:t xml:space="preserve"> </w:t>
                      </w:r>
                      <w:r w:rsidRPr="00576725">
                        <w:rPr>
                          <w:rFonts w:ascii="Georgia" w:hAnsi="Georgia" w:cs="Arial"/>
                          <w:b/>
                          <w:color w:val="BFBFBF" w:themeColor="background1" w:themeShade="BF"/>
                          <w:sz w:val="20"/>
                          <w:szCs w:val="20"/>
                        </w:rPr>
                        <w:t>(</w:t>
                      </w:r>
                      <w:r>
                        <w:rPr>
                          <w:rFonts w:ascii="Georgia" w:hAnsi="Georgia" w:cs="Arial"/>
                          <w:b/>
                          <w:color w:val="BFBFBF" w:themeColor="background1" w:themeShade="BF"/>
                          <w:sz w:val="20"/>
                          <w:szCs w:val="20"/>
                        </w:rPr>
                        <w:t>Informar aqui a seção: ARTIGO, ENSAIO OU OUTRA)</w:t>
                      </w:r>
                    </w:p>
                  </w:txbxContent>
                </v:textbox>
              </v:shape>
            </w:pict>
          </mc:Fallback>
        </mc:AlternateContent>
      </w:r>
    </w:p>
    <w:p w14:paraId="580BD47A" w14:textId="77777777" w:rsidR="00614996" w:rsidRDefault="00614996" w:rsidP="00020A6B">
      <w:pPr>
        <w:pStyle w:val="Rodap"/>
        <w:jc w:val="both"/>
        <w:rPr>
          <w:rStyle w:val="TtuloChar"/>
          <w:rFonts w:ascii="Byington" w:hAnsi="Byington" w:cs="Narkisim"/>
          <w:b/>
          <w:color w:val="000000" w:themeColor="text1"/>
          <w:sz w:val="24"/>
          <w:szCs w:val="24"/>
        </w:rPr>
      </w:pPr>
    </w:p>
    <w:p w14:paraId="58E330CC" w14:textId="77777777" w:rsidR="00614996" w:rsidRDefault="00614996" w:rsidP="00020A6B">
      <w:pPr>
        <w:pStyle w:val="Rodap"/>
        <w:jc w:val="both"/>
        <w:rPr>
          <w:rStyle w:val="TtuloChar"/>
          <w:rFonts w:ascii="Byington" w:hAnsi="Byington" w:cs="Narkisim"/>
          <w:b/>
          <w:color w:val="000000" w:themeColor="text1"/>
          <w:sz w:val="24"/>
          <w:szCs w:val="24"/>
        </w:rPr>
      </w:pPr>
    </w:p>
    <w:p w14:paraId="1ED3F234" w14:textId="77777777" w:rsidR="00D73FCC" w:rsidRPr="00576725" w:rsidRDefault="00576725" w:rsidP="00576725">
      <w:pPr>
        <w:spacing w:after="0" w:line="240" w:lineRule="auto"/>
        <w:jc w:val="center"/>
        <w:rPr>
          <w:rStyle w:val="TtuloChar"/>
          <w:rFonts w:ascii="Times New Roman" w:eastAsiaTheme="minorEastAsia" w:hAnsi="Times New Roman" w:cstheme="minorBidi"/>
          <w:b/>
          <w:bCs/>
          <w:caps w:val="0"/>
          <w:color w:val="FF0000"/>
          <w:spacing w:val="0"/>
          <w:kern w:val="0"/>
          <w:sz w:val="18"/>
          <w:szCs w:val="18"/>
        </w:rPr>
      </w:pPr>
      <w:r w:rsidRPr="00576725">
        <w:rPr>
          <w:rFonts w:ascii="Times New Roman" w:hAnsi="Times New Roman"/>
          <w:b/>
          <w:bCs/>
          <w:color w:val="FF0000"/>
          <w:sz w:val="18"/>
          <w:szCs w:val="18"/>
        </w:rPr>
        <w:t>Algumas orientações sobre a formatação do artigo estão em cinza, favor retirá-las antes de submetê-lo, assim como essa!</w:t>
      </w:r>
    </w:p>
    <w:p w14:paraId="43FF848A" w14:textId="77777777" w:rsidR="00C26C9A" w:rsidRDefault="00C26C9A" w:rsidP="005B1327">
      <w:pPr>
        <w:pStyle w:val="Rodap"/>
        <w:tabs>
          <w:tab w:val="left" w:pos="10065"/>
        </w:tabs>
        <w:ind w:left="142"/>
        <w:jc w:val="center"/>
        <w:rPr>
          <w:rStyle w:val="TtuloChar"/>
          <w:rFonts w:ascii="Georgia" w:hAnsi="Georgia" w:cs="Aharoni"/>
          <w:b/>
          <w:color w:val="000000" w:themeColor="text1"/>
          <w:sz w:val="24"/>
          <w:szCs w:val="24"/>
        </w:rPr>
      </w:pPr>
    </w:p>
    <w:p w14:paraId="3C8C7F32" w14:textId="77777777" w:rsidR="00C26C9A" w:rsidRPr="003F6381" w:rsidRDefault="00576725" w:rsidP="00576725">
      <w:pPr>
        <w:pStyle w:val="LO-normal"/>
        <w:ind w:firstLine="708"/>
        <w:jc w:val="center"/>
        <w:rPr>
          <w:rFonts w:ascii="Cambria" w:hAnsi="Cambria" w:cs="Arial"/>
          <w:b/>
          <w:color w:val="auto"/>
          <w:sz w:val="22"/>
          <w:szCs w:val="22"/>
        </w:rPr>
      </w:pPr>
      <w:r w:rsidRPr="003F6381">
        <w:rPr>
          <w:rFonts w:ascii="Cambria" w:hAnsi="Cambria" w:cs="Arial"/>
          <w:b/>
          <w:color w:val="auto"/>
          <w:sz w:val="22"/>
          <w:szCs w:val="22"/>
        </w:rPr>
        <w:t>TÍTULO EM PORTUGUÊS</w:t>
      </w:r>
      <w:r w:rsidR="00C26C9A" w:rsidRPr="003F6381">
        <w:rPr>
          <w:rFonts w:ascii="Cambria" w:hAnsi="Cambria" w:cs="Arial"/>
          <w:b/>
          <w:color w:val="auto"/>
          <w:sz w:val="22"/>
          <w:szCs w:val="22"/>
        </w:rPr>
        <w:t xml:space="preserve">: </w:t>
      </w:r>
      <w:r w:rsidRPr="003F6381">
        <w:rPr>
          <w:rFonts w:ascii="Cambria" w:hAnsi="Cambria" w:cs="Arial"/>
          <w:b/>
          <w:color w:val="auto"/>
          <w:sz w:val="22"/>
          <w:szCs w:val="22"/>
        </w:rPr>
        <w:t xml:space="preserve">subtítulo (se houver) </w:t>
      </w:r>
      <w:r w:rsidRPr="003F6381">
        <w:rPr>
          <w:rFonts w:ascii="Cambria" w:hAnsi="Cambria" w:cs="Arial"/>
          <w:b/>
          <w:color w:val="BFBFBF" w:themeColor="background1" w:themeShade="BF"/>
          <w:sz w:val="22"/>
          <w:szCs w:val="22"/>
        </w:rPr>
        <w:t>(Deve ser conciso, claro e o mais informativo possível. Não deve conter abreviações e não deve exceder a 200 caracteres, incluindo espaços)</w:t>
      </w:r>
    </w:p>
    <w:p w14:paraId="74F86B91" w14:textId="77777777" w:rsidR="00C26C9A" w:rsidRPr="003F6381" w:rsidRDefault="00C26C9A" w:rsidP="00C26C9A">
      <w:pPr>
        <w:pStyle w:val="LO-normal"/>
        <w:ind w:firstLine="708"/>
        <w:jc w:val="center"/>
        <w:rPr>
          <w:rFonts w:ascii="Cambria" w:hAnsi="Cambria" w:cs="Arial"/>
          <w:b/>
          <w:color w:val="0070C0"/>
          <w:sz w:val="22"/>
          <w:szCs w:val="22"/>
        </w:rPr>
      </w:pPr>
    </w:p>
    <w:p w14:paraId="794381AC" w14:textId="77777777" w:rsidR="00C26C9A" w:rsidRPr="003F6381" w:rsidRDefault="00576725" w:rsidP="00576725">
      <w:pPr>
        <w:pStyle w:val="LO-normal"/>
        <w:ind w:firstLine="708"/>
        <w:jc w:val="center"/>
        <w:rPr>
          <w:rFonts w:ascii="Georgia" w:hAnsi="Georgia" w:cs="Arial"/>
          <w:i/>
          <w:color w:val="0070C0"/>
        </w:rPr>
      </w:pPr>
      <w:r w:rsidRPr="001E0ED5">
        <w:rPr>
          <w:rFonts w:ascii="Cambria" w:hAnsi="Cambria" w:cs="Arial"/>
          <w:b/>
          <w:i/>
          <w:color w:val="052E65" w:themeColor="text2" w:themeShade="BF"/>
          <w:sz w:val="22"/>
          <w:szCs w:val="22"/>
          <w:shd w:val="clear" w:color="auto" w:fill="FFFFFF"/>
        </w:rPr>
        <w:t>TÍTULO EM INGLÊS</w:t>
      </w:r>
      <w:r w:rsidR="00C26C9A" w:rsidRPr="001E0ED5">
        <w:rPr>
          <w:rFonts w:ascii="Cambria" w:hAnsi="Cambria" w:cs="Arial"/>
          <w:b/>
          <w:i/>
          <w:color w:val="052E65" w:themeColor="text2" w:themeShade="BF"/>
          <w:sz w:val="22"/>
          <w:szCs w:val="22"/>
          <w:shd w:val="clear" w:color="auto" w:fill="FFFFFF"/>
        </w:rPr>
        <w:t>:</w:t>
      </w:r>
      <w:r w:rsidR="00C26C9A" w:rsidRPr="001E0ED5">
        <w:rPr>
          <w:rFonts w:ascii="Cambria" w:hAnsi="Cambria" w:cs="Arial"/>
          <w:i/>
          <w:color w:val="052E65" w:themeColor="text2" w:themeShade="BF"/>
          <w:sz w:val="22"/>
          <w:szCs w:val="22"/>
          <w:shd w:val="clear" w:color="auto" w:fill="FFFFFF"/>
        </w:rPr>
        <w:t xml:space="preserve"> </w:t>
      </w:r>
      <w:r w:rsidRPr="001E0ED5">
        <w:rPr>
          <w:rFonts w:ascii="Cambria" w:hAnsi="Cambria" w:cs="Arial"/>
          <w:b/>
          <w:i/>
          <w:color w:val="052E65" w:themeColor="text2" w:themeShade="BF"/>
          <w:sz w:val="22"/>
          <w:szCs w:val="22"/>
          <w:shd w:val="clear" w:color="auto" w:fill="FFFFFF"/>
        </w:rPr>
        <w:t>subtítulo em inglês (se houver)</w:t>
      </w:r>
      <w:r w:rsidRPr="003F6381">
        <w:rPr>
          <w:rFonts w:ascii="Cambria" w:hAnsi="Cambria" w:cs="Arial"/>
          <w:b/>
          <w:i/>
          <w:color w:val="0070C0"/>
          <w:sz w:val="22"/>
          <w:szCs w:val="22"/>
          <w:shd w:val="clear" w:color="auto" w:fill="FFFFFF"/>
        </w:rPr>
        <w:t xml:space="preserve"> </w:t>
      </w:r>
      <w:r w:rsidRPr="003F6381">
        <w:rPr>
          <w:rFonts w:ascii="Cambria" w:hAnsi="Cambria" w:cs="Arial"/>
          <w:b/>
          <w:color w:val="BFBFBF" w:themeColor="background1" w:themeShade="BF"/>
          <w:sz w:val="22"/>
          <w:szCs w:val="22"/>
        </w:rPr>
        <w:t>(Deve ser conciso, claro e o mais informativo possível. Não deve conter abreviações e não deve exceder a 200 caracteres, incluindo espaços)</w:t>
      </w:r>
    </w:p>
    <w:p w14:paraId="2DD2A82F" w14:textId="77777777" w:rsidR="00C26C9A" w:rsidRDefault="00C26C9A" w:rsidP="00C26C9A">
      <w:pPr>
        <w:pStyle w:val="LO-normal"/>
        <w:jc w:val="both"/>
        <w:rPr>
          <w:rFonts w:ascii="Arial" w:hAnsi="Arial" w:cs="Arial"/>
          <w:i/>
          <w:color w:val="auto"/>
        </w:rPr>
      </w:pPr>
    </w:p>
    <w:p w14:paraId="058AE0EE" w14:textId="77777777" w:rsidR="00D17CF2" w:rsidRDefault="004D6A02" w:rsidP="00D17CF2">
      <w:pPr>
        <w:pStyle w:val="LO-normal"/>
        <w:jc w:val="right"/>
        <w:rPr>
          <w:rFonts w:ascii="Cambria" w:hAnsi="Cambria" w:cs="Arial"/>
          <w:i/>
          <w:color w:val="auto"/>
          <w:sz w:val="22"/>
          <w:szCs w:val="22"/>
        </w:rPr>
      </w:pPr>
      <w:r>
        <w:rPr>
          <w:noProof/>
          <w:lang w:eastAsia="pt-BR"/>
        </w:rPr>
        <w:drawing>
          <wp:inline distT="0" distB="0" distL="0" distR="0" wp14:anchorId="12841020" wp14:editId="6F6B5218">
            <wp:extent cx="153670" cy="153670"/>
            <wp:effectExtent l="0" t="0" r="0" b="0"/>
            <wp:docPr id="6" name="Imagem 9" descr="https://orcid.org/sites/default/files/images/orcid_16x16.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https://orcid.org/sites/default/files/images/orcid_16x16.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00E244E4">
        <w:t xml:space="preserve"> </w:t>
      </w:r>
      <w:r w:rsidR="008C4615" w:rsidRPr="008C4615">
        <w:rPr>
          <w:rFonts w:ascii="Cambria" w:hAnsi="Cambria" w:cs="Arial"/>
          <w:i/>
          <w:color w:val="auto"/>
          <w:sz w:val="20"/>
          <w:szCs w:val="20"/>
          <w:highlight w:val="yellow"/>
        </w:rPr>
        <w:t xml:space="preserve">Não </w:t>
      </w:r>
      <w:proofErr w:type="gramStart"/>
      <w:r w:rsidR="008C4615" w:rsidRPr="008C4615">
        <w:rPr>
          <w:rFonts w:ascii="Cambria" w:hAnsi="Cambria" w:cs="Arial"/>
          <w:i/>
          <w:color w:val="auto"/>
          <w:sz w:val="20"/>
          <w:szCs w:val="20"/>
          <w:highlight w:val="yellow"/>
        </w:rPr>
        <w:t>preencher!</w:t>
      </w:r>
      <w:r w:rsidR="00625823" w:rsidRPr="008C4615">
        <w:rPr>
          <w:rFonts w:ascii="Cambria" w:hAnsi="Cambria" w:cs="Arial"/>
          <w:i/>
          <w:color w:val="auto"/>
          <w:sz w:val="20"/>
          <w:szCs w:val="20"/>
          <w:highlight w:val="yellow"/>
        </w:rPr>
        <w:t>¹</w:t>
      </w:r>
      <w:proofErr w:type="gramEnd"/>
      <w:r w:rsidR="00916B43">
        <w:rPr>
          <w:rFonts w:ascii="Cambria" w:hAnsi="Cambria" w:cs="Arial"/>
          <w:i/>
          <w:color w:val="auto"/>
          <w:sz w:val="22"/>
          <w:szCs w:val="22"/>
        </w:rPr>
        <w:t xml:space="preserve"> </w:t>
      </w:r>
    </w:p>
    <w:p w14:paraId="3BE3B35F" w14:textId="77777777" w:rsidR="00D17CF2" w:rsidRPr="001B36F1" w:rsidRDefault="00D17CF2" w:rsidP="008C4615">
      <w:pPr>
        <w:pStyle w:val="LO-normal"/>
        <w:jc w:val="center"/>
        <w:rPr>
          <w:rFonts w:ascii="Cambria" w:hAnsi="Cambria" w:cs="Arial"/>
          <w:i/>
          <w:color w:val="auto"/>
          <w:sz w:val="22"/>
          <w:szCs w:val="22"/>
        </w:rPr>
        <w:sectPr w:rsidR="00D17CF2" w:rsidRPr="001B36F1" w:rsidSect="004438B3">
          <w:footerReference w:type="even" r:id="rId13"/>
          <w:headerReference w:type="first" r:id="rId14"/>
          <w:type w:val="continuous"/>
          <w:pgSz w:w="11907" w:h="16839"/>
          <w:pgMar w:top="1418" w:right="1418" w:bottom="1418" w:left="1418" w:header="284" w:footer="709" w:gutter="0"/>
          <w:pgNumType w:start="9"/>
          <w:cols w:space="720"/>
          <w:titlePg/>
          <w:docGrid w:linePitch="360"/>
        </w:sectPr>
      </w:pPr>
    </w:p>
    <w:p w14:paraId="29652419" w14:textId="77777777" w:rsidR="00D17CF2" w:rsidRPr="001B36F1" w:rsidRDefault="00D17CF2" w:rsidP="001B36F1">
      <w:pPr>
        <w:pStyle w:val="LO-normal"/>
        <w:jc w:val="right"/>
        <w:rPr>
          <w:rFonts w:ascii="Cambria" w:hAnsi="Cambria" w:cs="Arial"/>
          <w:i/>
          <w:color w:val="auto"/>
          <w:sz w:val="22"/>
          <w:szCs w:val="22"/>
        </w:rPr>
        <w:sectPr w:rsidR="00D17CF2" w:rsidRPr="001B36F1" w:rsidSect="004438B3">
          <w:footerReference w:type="even" r:id="rId15"/>
          <w:headerReference w:type="first" r:id="rId16"/>
          <w:type w:val="continuous"/>
          <w:pgSz w:w="11907" w:h="16839"/>
          <w:pgMar w:top="1418" w:right="1418" w:bottom="1418" w:left="1418" w:header="284" w:footer="709" w:gutter="0"/>
          <w:pgNumType w:start="9"/>
          <w:cols w:space="720"/>
          <w:titlePg/>
          <w:docGrid w:linePitch="360"/>
        </w:sectPr>
      </w:pPr>
    </w:p>
    <w:p w14:paraId="28268BBB" w14:textId="77777777" w:rsidR="005232BB" w:rsidRDefault="000B0F8E" w:rsidP="00C76B40">
      <w:pPr>
        <w:spacing w:after="0" w:line="240" w:lineRule="auto"/>
        <w:contextualSpacing/>
        <w:mirrorIndents/>
        <w:jc w:val="both"/>
        <w:rPr>
          <w:b/>
        </w:rPr>
      </w:pPr>
      <w:r w:rsidRPr="00F869BA">
        <w:rPr>
          <w:b/>
        </w:rPr>
        <w:t xml:space="preserve">  </w:t>
      </w:r>
      <w:r w:rsidR="002D0931" w:rsidRPr="00F869BA">
        <w:rPr>
          <w:b/>
        </w:rPr>
        <w:t xml:space="preserve">                                                                                                                                                                                                                                                                                                                                                                                                                                                                                                                                                                                                                                                                                                                                                                                                                                                                                                                                                                                                                                                                                                                                                                                                                                                                                                                                                                                                                                                                                                                                                                                                                                                                                                                                                                                                                                                                                                                                           </w:t>
      </w:r>
      <w:r w:rsidR="00916B43">
        <w:rPr>
          <w:b/>
        </w:rPr>
        <w:t xml:space="preserve">                       </w:t>
      </w:r>
    </w:p>
    <w:p w14:paraId="69CB44B2" w14:textId="77777777" w:rsidR="00916B43" w:rsidRDefault="00916B43" w:rsidP="00C76B40">
      <w:pPr>
        <w:spacing w:after="0" w:line="240" w:lineRule="auto"/>
        <w:contextualSpacing/>
        <w:mirrorIndents/>
        <w:jc w:val="both"/>
        <w:rPr>
          <w:b/>
        </w:rPr>
      </w:pPr>
    </w:p>
    <w:p w14:paraId="3617509C" w14:textId="59554537" w:rsidR="00916B43" w:rsidRDefault="00916B43" w:rsidP="00C76B40">
      <w:pPr>
        <w:spacing w:after="0" w:line="240" w:lineRule="auto"/>
        <w:contextualSpacing/>
        <w:mirrorIndents/>
        <w:jc w:val="both"/>
        <w:rPr>
          <w:b/>
        </w:rPr>
      </w:pPr>
    </w:p>
    <w:p w14:paraId="377C3263" w14:textId="374D2214" w:rsidR="00916B43" w:rsidRDefault="006E1974" w:rsidP="00C76B40">
      <w:pPr>
        <w:spacing w:after="0" w:line="240" w:lineRule="auto"/>
        <w:contextualSpacing/>
        <w:mirrorIndents/>
        <w:jc w:val="both"/>
        <w:rPr>
          <w:b/>
        </w:rPr>
      </w:pPr>
      <w:r>
        <w:rPr>
          <w:b/>
          <w:noProof/>
          <w:color w:val="2861A9" w:themeColor="accent2" w:themeShade="BF"/>
        </w:rPr>
        <mc:AlternateContent>
          <mc:Choice Requires="wps">
            <w:drawing>
              <wp:anchor distT="0" distB="0" distL="114300" distR="114300" simplePos="0" relativeHeight="251704320" behindDoc="0" locked="0" layoutInCell="1" allowOverlap="1" wp14:anchorId="033964F3" wp14:editId="0F4FF6D7">
                <wp:simplePos x="0" y="0"/>
                <wp:positionH relativeFrom="column">
                  <wp:posOffset>755650</wp:posOffset>
                </wp:positionH>
                <wp:positionV relativeFrom="paragraph">
                  <wp:posOffset>176439</wp:posOffset>
                </wp:positionV>
                <wp:extent cx="0" cy="5303520"/>
                <wp:effectExtent l="38100" t="38100" r="57150" b="49530"/>
                <wp:wrapNone/>
                <wp:docPr id="7"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03520"/>
                        </a:xfrm>
                        <a:prstGeom prst="line">
                          <a:avLst/>
                        </a:prstGeom>
                        <a:noFill/>
                        <a:ln w="19050" cap="rnd">
                          <a:solidFill>
                            <a:schemeClr val="accent2">
                              <a:lumMod val="75000"/>
                              <a:lumOff val="0"/>
                            </a:schemeClr>
                          </a:solidFill>
                          <a:bevel/>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399598FF" id="Conector reto 5"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9.5pt,13.9pt" to="59.5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" strokecolor="#2861a9 [2405]" strokeweight="1.5pt">
                <v:stroke startarrow="oval" endarrow="oval" joinstyle="bevel" endcap="round"/>
              </v:line>
            </w:pict>
          </mc:Fallback>
        </mc:AlternateContent>
      </w:r>
    </w:p>
    <w:p w14:paraId="32A5BEE8" w14:textId="77777777" w:rsidR="00916B43" w:rsidRPr="00F869BA" w:rsidRDefault="00916B43" w:rsidP="00C76B40">
      <w:pPr>
        <w:spacing w:after="0" w:line="240" w:lineRule="auto"/>
        <w:contextualSpacing/>
        <w:mirrorIndents/>
        <w:jc w:val="both"/>
        <w:rPr>
          <w:b/>
        </w:rPr>
        <w:sectPr w:rsidR="00916B43" w:rsidRPr="00F869BA" w:rsidSect="004438B3">
          <w:type w:val="continuous"/>
          <w:pgSz w:w="11907" w:h="16839" w:code="9"/>
          <w:pgMar w:top="1418" w:right="1418" w:bottom="1418" w:left="1418" w:header="284" w:footer="709" w:gutter="0"/>
          <w:cols w:num="3" w:space="720"/>
          <w:titlePg/>
          <w:docGrid w:linePitch="360"/>
        </w:sectPr>
      </w:pPr>
    </w:p>
    <w:p w14:paraId="1B9993F0" w14:textId="77777777" w:rsidR="0031085F" w:rsidRDefault="0031085F" w:rsidP="00641F65">
      <w:pPr>
        <w:spacing w:line="240" w:lineRule="auto"/>
        <w:contextualSpacing/>
        <w:mirrorIndents/>
        <w:rPr>
          <w:rFonts w:ascii="Cambria" w:hAnsi="Cambria"/>
          <w:sz w:val="20"/>
          <w:szCs w:val="20"/>
        </w:rPr>
      </w:pPr>
      <w:r w:rsidRPr="00625823">
        <w:rPr>
          <w:rFonts w:ascii="Cambria" w:hAnsi="Cambria"/>
          <w:sz w:val="20"/>
          <w:szCs w:val="20"/>
        </w:rPr>
        <w:t>¹</w:t>
      </w:r>
      <w:r>
        <w:rPr>
          <w:rFonts w:ascii="Cambria" w:hAnsi="Cambria"/>
          <w:sz w:val="20"/>
          <w:szCs w:val="20"/>
        </w:rPr>
        <w:t xml:space="preserve"> Doutor em </w:t>
      </w:r>
      <w:r w:rsidR="00D17CF2">
        <w:rPr>
          <w:rFonts w:ascii="Cambria" w:hAnsi="Cambria"/>
          <w:sz w:val="20"/>
          <w:szCs w:val="20"/>
        </w:rPr>
        <w:t>XXXXXX</w:t>
      </w:r>
      <w:r>
        <w:rPr>
          <w:rFonts w:ascii="Cambria" w:hAnsi="Cambria"/>
          <w:sz w:val="20"/>
          <w:szCs w:val="20"/>
        </w:rPr>
        <w:t xml:space="preserve"> pela </w:t>
      </w:r>
      <w:r w:rsidR="00D17CF2">
        <w:rPr>
          <w:rFonts w:ascii="Cambria" w:hAnsi="Cambria"/>
          <w:sz w:val="20"/>
          <w:szCs w:val="20"/>
        </w:rPr>
        <w:t>XXXXXXXXXXXXXXXXXXX</w:t>
      </w:r>
      <w:r>
        <w:rPr>
          <w:rFonts w:ascii="Cambria" w:hAnsi="Cambria"/>
          <w:sz w:val="20"/>
          <w:szCs w:val="20"/>
        </w:rPr>
        <w:t xml:space="preserve"> (</w:t>
      </w:r>
      <w:r w:rsidR="00D17CF2">
        <w:rPr>
          <w:rFonts w:ascii="Cambria" w:hAnsi="Cambria"/>
          <w:sz w:val="20"/>
          <w:szCs w:val="20"/>
        </w:rPr>
        <w:t>Sigla da instituição</w:t>
      </w:r>
      <w:r>
        <w:rPr>
          <w:rFonts w:ascii="Cambria" w:hAnsi="Cambria"/>
          <w:sz w:val="20"/>
          <w:szCs w:val="20"/>
        </w:rPr>
        <w:t>)</w:t>
      </w:r>
      <w:r w:rsidRPr="00625823">
        <w:rPr>
          <w:rFonts w:ascii="Cambria" w:hAnsi="Cambria"/>
          <w:sz w:val="20"/>
          <w:szCs w:val="20"/>
        </w:rPr>
        <w:t>.</w:t>
      </w:r>
      <w:r>
        <w:rPr>
          <w:rFonts w:ascii="Cambria" w:hAnsi="Cambria"/>
          <w:sz w:val="20"/>
          <w:szCs w:val="20"/>
        </w:rPr>
        <w:t xml:space="preserve"> </w:t>
      </w:r>
      <w:r w:rsidR="008C4615" w:rsidRPr="008C4615">
        <w:rPr>
          <w:rFonts w:ascii="Cambria" w:hAnsi="Cambria" w:cs="Arial"/>
          <w:i/>
          <w:sz w:val="20"/>
          <w:szCs w:val="20"/>
          <w:highlight w:val="yellow"/>
        </w:rPr>
        <w:t>Não preencher!</w:t>
      </w:r>
    </w:p>
    <w:p w14:paraId="6DCD26DE" w14:textId="77777777" w:rsidR="0031085F" w:rsidRDefault="0031085F" w:rsidP="00641F65">
      <w:pPr>
        <w:spacing w:line="240" w:lineRule="auto"/>
        <w:contextualSpacing/>
        <w:mirrorIndents/>
        <w:rPr>
          <w:rFonts w:ascii="Cambria" w:hAnsi="Cambria"/>
          <w:b/>
          <w:sz w:val="20"/>
          <w:szCs w:val="20"/>
        </w:rPr>
      </w:pPr>
    </w:p>
    <w:p w14:paraId="7258F3D4" w14:textId="77777777" w:rsidR="0031085F" w:rsidRDefault="0031085F" w:rsidP="00641F65">
      <w:pPr>
        <w:spacing w:line="240" w:lineRule="auto"/>
        <w:contextualSpacing/>
        <w:mirrorIndents/>
        <w:rPr>
          <w:rFonts w:ascii="Cambria" w:hAnsi="Cambria"/>
          <w:sz w:val="20"/>
          <w:szCs w:val="20"/>
        </w:rPr>
      </w:pPr>
      <w:r w:rsidRPr="00625823">
        <w:rPr>
          <w:rFonts w:ascii="Cambria" w:hAnsi="Cambria"/>
          <w:b/>
          <w:sz w:val="20"/>
          <w:szCs w:val="20"/>
        </w:rPr>
        <w:t>E-mail:</w:t>
      </w:r>
      <w:r>
        <w:rPr>
          <w:rFonts w:ascii="Cambria" w:hAnsi="Cambria"/>
          <w:sz w:val="20"/>
          <w:szCs w:val="20"/>
        </w:rPr>
        <w:t xml:space="preserve"> </w:t>
      </w:r>
      <w:hyperlink r:id="rId17" w:history="1">
        <w:r w:rsidR="00D17CF2" w:rsidRPr="00093225">
          <w:rPr>
            <w:rStyle w:val="Hyperlink"/>
            <w:rFonts w:ascii="Cambria" w:hAnsi="Cambria"/>
            <w:color w:val="2861A9" w:themeColor="accent2" w:themeShade="BF"/>
            <w:sz w:val="20"/>
            <w:szCs w:val="20"/>
          </w:rPr>
          <w:t>autor@email.com</w:t>
        </w:r>
      </w:hyperlink>
      <w:r w:rsidR="00D17CF2">
        <w:rPr>
          <w:rFonts w:ascii="Cambria" w:hAnsi="Cambria"/>
          <w:sz w:val="20"/>
          <w:szCs w:val="20"/>
        </w:rPr>
        <w:t xml:space="preserve">. </w:t>
      </w:r>
      <w:r>
        <w:rPr>
          <w:rFonts w:ascii="Cambria" w:hAnsi="Cambria"/>
          <w:sz w:val="20"/>
          <w:szCs w:val="20"/>
        </w:rPr>
        <w:t xml:space="preserve"> </w:t>
      </w:r>
    </w:p>
    <w:p w14:paraId="598EFC7B" w14:textId="77777777" w:rsidR="0031085F" w:rsidRDefault="0031085F" w:rsidP="00641F65">
      <w:pPr>
        <w:spacing w:line="240" w:lineRule="auto"/>
        <w:contextualSpacing/>
        <w:mirrorIndents/>
        <w:rPr>
          <w:rFonts w:ascii="Cambria" w:hAnsi="Cambria"/>
          <w:b/>
          <w:sz w:val="20"/>
          <w:szCs w:val="20"/>
        </w:rPr>
      </w:pPr>
      <w:r w:rsidRPr="00D40A76">
        <w:rPr>
          <w:rFonts w:ascii="Myriad Pro" w:hAnsi="Myriad Pro"/>
          <w:noProof/>
        </w:rPr>
        <w:drawing>
          <wp:anchor distT="0" distB="0" distL="114300" distR="114300" simplePos="0" relativeHeight="251652096" behindDoc="1" locked="0" layoutInCell="1" allowOverlap="1" wp14:anchorId="47725EF6" wp14:editId="09B1EA79">
            <wp:simplePos x="0" y="0"/>
            <wp:positionH relativeFrom="column">
              <wp:posOffset>-19050</wp:posOffset>
            </wp:positionH>
            <wp:positionV relativeFrom="paragraph">
              <wp:posOffset>89535</wp:posOffset>
            </wp:positionV>
            <wp:extent cx="200660" cy="267335"/>
            <wp:effectExtent l="0" t="0" r="0" b="0"/>
            <wp:wrapTight wrapText="bothSides">
              <wp:wrapPolygon edited="0">
                <wp:start x="0" y="0"/>
                <wp:lineTo x="0" y="20010"/>
                <wp:lineTo x="20506" y="20010"/>
                <wp:lineTo x="20506" y="0"/>
                <wp:lineTo x="0" y="0"/>
              </wp:wrapPolygon>
            </wp:wrapTight>
            <wp:docPr id="8" name="Imagem 8" descr="http://www.cara3g.com.br/wp-content/uploads/2012/04/porta-chaves-cadeado-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ara3g.com.br/wp-content/uploads/2012/04/porta-chaves-cadeado-0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200660" cy="267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78ED3F" w14:textId="77777777" w:rsidR="0031085F" w:rsidRDefault="0031085F" w:rsidP="00641F65">
      <w:pPr>
        <w:spacing w:line="240" w:lineRule="auto"/>
        <w:contextualSpacing/>
        <w:mirrorIndents/>
        <w:rPr>
          <w:rFonts w:ascii="Cambria" w:hAnsi="Cambria"/>
          <w:b/>
          <w:sz w:val="20"/>
          <w:szCs w:val="20"/>
        </w:rPr>
      </w:pPr>
      <w:r>
        <w:rPr>
          <w:rFonts w:ascii="Cambria" w:hAnsi="Cambria"/>
          <w:b/>
          <w:sz w:val="20"/>
          <w:szCs w:val="20"/>
        </w:rPr>
        <w:t>ACESSO ABERTO</w:t>
      </w:r>
    </w:p>
    <w:p w14:paraId="03327FAE" w14:textId="77777777" w:rsidR="0031085F" w:rsidRDefault="0031085F" w:rsidP="00641F65">
      <w:pPr>
        <w:spacing w:line="240" w:lineRule="auto"/>
        <w:contextualSpacing/>
        <w:mirrorIndents/>
        <w:rPr>
          <w:rFonts w:ascii="Cambria" w:hAnsi="Cambria"/>
          <w:b/>
          <w:sz w:val="20"/>
          <w:szCs w:val="20"/>
        </w:rPr>
      </w:pPr>
    </w:p>
    <w:p w14:paraId="4358D801" w14:textId="77777777" w:rsidR="0031085F" w:rsidRPr="0031085F" w:rsidRDefault="0031085F" w:rsidP="00641F65">
      <w:pPr>
        <w:spacing w:line="240" w:lineRule="auto"/>
        <w:contextualSpacing/>
        <w:mirrorIndents/>
        <w:rPr>
          <w:rFonts w:ascii="Myriad Pro" w:hAnsi="Myriad Pro"/>
          <w:noProof/>
          <w:color w:val="428BCA"/>
          <w:sz w:val="20"/>
          <w:szCs w:val="20"/>
          <w:shd w:val="clear" w:color="auto" w:fill="F5F5F5"/>
        </w:rPr>
      </w:pPr>
      <w:r w:rsidRPr="00625823">
        <w:rPr>
          <w:rFonts w:ascii="Cambria" w:hAnsi="Cambria"/>
          <w:b/>
          <w:sz w:val="20"/>
          <w:szCs w:val="20"/>
        </w:rPr>
        <w:t>Copyright:</w:t>
      </w:r>
      <w:r>
        <w:rPr>
          <w:rFonts w:ascii="Cambria" w:hAnsi="Cambria"/>
          <w:sz w:val="20"/>
          <w:szCs w:val="20"/>
        </w:rPr>
        <w:t xml:space="preserve"> </w:t>
      </w:r>
      <w:r w:rsidRPr="00625823">
        <w:rPr>
          <w:rFonts w:ascii="Cambria" w:hAnsi="Cambria"/>
          <w:sz w:val="20"/>
          <w:szCs w:val="20"/>
        </w:rPr>
        <w:t xml:space="preserve">Esta obra está licenciada com uma Licença </w:t>
      </w:r>
      <w:proofErr w:type="spellStart"/>
      <w:r w:rsidRPr="00625823">
        <w:rPr>
          <w:rFonts w:ascii="Cambria" w:hAnsi="Cambria"/>
          <w:sz w:val="20"/>
          <w:szCs w:val="20"/>
        </w:rPr>
        <w:t>Creative</w:t>
      </w:r>
      <w:proofErr w:type="spellEnd"/>
      <w:r w:rsidRPr="00625823">
        <w:rPr>
          <w:rFonts w:ascii="Cambria" w:hAnsi="Cambria"/>
          <w:sz w:val="20"/>
          <w:szCs w:val="20"/>
        </w:rPr>
        <w:t xml:space="preserve"> Commons</w:t>
      </w:r>
      <w:r>
        <w:rPr>
          <w:rFonts w:ascii="Cambria" w:hAnsi="Cambria"/>
          <w:sz w:val="20"/>
          <w:szCs w:val="20"/>
        </w:rPr>
        <w:t xml:space="preserve"> Atribuição 4.0 Internacional.</w:t>
      </w:r>
      <w:r w:rsidRPr="00082881">
        <w:rPr>
          <w:rFonts w:ascii="Myriad Pro" w:hAnsi="Myriad Pro"/>
          <w:noProof/>
          <w:color w:val="428BCA"/>
          <w:sz w:val="20"/>
          <w:szCs w:val="20"/>
          <w:shd w:val="clear" w:color="auto" w:fill="F5F5F5"/>
        </w:rPr>
        <w:t xml:space="preserve"> </w:t>
      </w:r>
      <w:r w:rsidRPr="00D40A76">
        <w:rPr>
          <w:rFonts w:ascii="Myriad Pro" w:hAnsi="Myriad Pro"/>
          <w:noProof/>
          <w:color w:val="428BCA"/>
          <w:sz w:val="20"/>
          <w:szCs w:val="20"/>
          <w:shd w:val="clear" w:color="auto" w:fill="F5F5F5"/>
        </w:rPr>
        <w:drawing>
          <wp:inline distT="0" distB="0" distL="0" distR="0" wp14:anchorId="097CD50A" wp14:editId="15059323">
            <wp:extent cx="765810" cy="138430"/>
            <wp:effectExtent l="0" t="0" r="0" b="0"/>
            <wp:docPr id="2" name="Imagem 2" descr="Licença Creative Common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cença Creative Commons">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5810" cy="138430"/>
                    </a:xfrm>
                    <a:prstGeom prst="rect">
                      <a:avLst/>
                    </a:prstGeom>
                    <a:noFill/>
                    <a:ln>
                      <a:noFill/>
                    </a:ln>
                  </pic:spPr>
                </pic:pic>
              </a:graphicData>
            </a:graphic>
          </wp:inline>
        </w:drawing>
      </w:r>
    </w:p>
    <w:p w14:paraId="42637522" w14:textId="77777777" w:rsidR="0031085F" w:rsidRDefault="0031085F" w:rsidP="00641F65">
      <w:pPr>
        <w:spacing w:line="240" w:lineRule="auto"/>
        <w:contextualSpacing/>
        <w:mirrorIndents/>
        <w:rPr>
          <w:rFonts w:ascii="Cambria" w:hAnsi="Cambria"/>
          <w:b/>
          <w:sz w:val="20"/>
          <w:szCs w:val="20"/>
        </w:rPr>
      </w:pPr>
    </w:p>
    <w:p w14:paraId="7C9170DD" w14:textId="77777777" w:rsidR="0031085F" w:rsidRDefault="0031085F" w:rsidP="00641F65">
      <w:pPr>
        <w:spacing w:line="240" w:lineRule="auto"/>
        <w:contextualSpacing/>
        <w:mirrorIndents/>
        <w:rPr>
          <w:rFonts w:ascii="Cambria" w:hAnsi="Cambria"/>
          <w:sz w:val="20"/>
          <w:szCs w:val="20"/>
        </w:rPr>
      </w:pPr>
      <w:r w:rsidRPr="00625823">
        <w:rPr>
          <w:rFonts w:ascii="Cambria" w:hAnsi="Cambria"/>
          <w:b/>
          <w:sz w:val="20"/>
          <w:szCs w:val="20"/>
        </w:rPr>
        <w:t>Conflito de interesses</w:t>
      </w:r>
      <w:r w:rsidR="006A7521">
        <w:rPr>
          <w:rStyle w:val="Refdenotadefim"/>
          <w:rFonts w:ascii="Cambria" w:hAnsi="Cambria"/>
          <w:b/>
          <w:sz w:val="20"/>
          <w:szCs w:val="20"/>
        </w:rPr>
        <w:endnoteReference w:id="1"/>
      </w:r>
      <w:r w:rsidRPr="00625823">
        <w:rPr>
          <w:rFonts w:ascii="Cambria" w:hAnsi="Cambria"/>
          <w:b/>
          <w:sz w:val="20"/>
          <w:szCs w:val="20"/>
        </w:rPr>
        <w:t>:</w:t>
      </w:r>
      <w:r w:rsidRPr="00625823">
        <w:rPr>
          <w:rFonts w:ascii="Cambria" w:hAnsi="Cambria"/>
          <w:sz w:val="20"/>
          <w:szCs w:val="20"/>
        </w:rPr>
        <w:t xml:space="preserve"> </w:t>
      </w:r>
      <w:r>
        <w:rPr>
          <w:rFonts w:ascii="Cambria" w:hAnsi="Cambria"/>
          <w:sz w:val="20"/>
          <w:szCs w:val="20"/>
        </w:rPr>
        <w:t>A</w:t>
      </w:r>
      <w:r w:rsidRPr="00625823">
        <w:rPr>
          <w:rFonts w:ascii="Cambria" w:hAnsi="Cambria"/>
          <w:sz w:val="20"/>
          <w:szCs w:val="20"/>
        </w:rPr>
        <w:t xml:space="preserve"> autor</w:t>
      </w:r>
      <w:r>
        <w:rPr>
          <w:rFonts w:ascii="Cambria" w:hAnsi="Cambria"/>
          <w:sz w:val="20"/>
          <w:szCs w:val="20"/>
        </w:rPr>
        <w:t>a</w:t>
      </w:r>
      <w:r w:rsidRPr="00625823">
        <w:rPr>
          <w:rFonts w:ascii="Cambria" w:hAnsi="Cambria"/>
          <w:sz w:val="20"/>
          <w:szCs w:val="20"/>
        </w:rPr>
        <w:t xml:space="preserve"> declara que não há conflito de interesses.</w:t>
      </w:r>
      <w:r w:rsidR="007D6611">
        <w:rPr>
          <w:rFonts w:ascii="Cambria" w:hAnsi="Cambria"/>
          <w:sz w:val="20"/>
          <w:szCs w:val="20"/>
        </w:rPr>
        <w:t xml:space="preserve"> (</w:t>
      </w:r>
      <w:hyperlink r:id="rId21" w:history="1">
        <w:r w:rsidR="007D6611" w:rsidRPr="00795473">
          <w:rPr>
            <w:rStyle w:val="Hyperlink"/>
            <w:rFonts w:ascii="Cambria" w:hAnsi="Cambria"/>
            <w:color w:val="2861A9" w:themeColor="accent2" w:themeShade="BF"/>
            <w:sz w:val="20"/>
            <w:szCs w:val="20"/>
          </w:rPr>
          <w:t>Ver também</w:t>
        </w:r>
      </w:hyperlink>
      <w:r w:rsidR="007D6611">
        <w:rPr>
          <w:rFonts w:ascii="Cambria" w:hAnsi="Cambria"/>
          <w:sz w:val="20"/>
          <w:szCs w:val="20"/>
        </w:rPr>
        <w:t>)</w:t>
      </w:r>
    </w:p>
    <w:p w14:paraId="72A3D47B" w14:textId="77777777" w:rsidR="0031085F" w:rsidRDefault="0031085F" w:rsidP="00641F65">
      <w:pPr>
        <w:spacing w:line="240" w:lineRule="auto"/>
        <w:contextualSpacing/>
        <w:mirrorIndents/>
        <w:rPr>
          <w:rFonts w:ascii="Cambria" w:hAnsi="Cambria"/>
          <w:sz w:val="20"/>
          <w:szCs w:val="20"/>
        </w:rPr>
      </w:pPr>
    </w:p>
    <w:p w14:paraId="121B58D0" w14:textId="77777777" w:rsidR="0031085F" w:rsidRPr="00045D28" w:rsidRDefault="0031085F" w:rsidP="00641F65">
      <w:pPr>
        <w:spacing w:line="240" w:lineRule="auto"/>
        <w:contextualSpacing/>
        <w:mirrorIndents/>
        <w:rPr>
          <w:rFonts w:ascii="Cambria" w:hAnsi="Cambria"/>
          <w:color w:val="A6A6A6" w:themeColor="background1" w:themeShade="A6"/>
          <w:sz w:val="20"/>
          <w:szCs w:val="20"/>
        </w:rPr>
      </w:pPr>
      <w:r w:rsidRPr="00916B43">
        <w:rPr>
          <w:rFonts w:ascii="Cambria" w:hAnsi="Cambria"/>
          <w:b/>
          <w:sz w:val="20"/>
          <w:szCs w:val="20"/>
        </w:rPr>
        <w:t>Financia</w:t>
      </w:r>
      <w:r>
        <w:rPr>
          <w:rFonts w:ascii="Cambria" w:hAnsi="Cambria"/>
          <w:b/>
          <w:sz w:val="20"/>
          <w:szCs w:val="20"/>
        </w:rPr>
        <w:t>mento</w:t>
      </w:r>
      <w:r>
        <w:rPr>
          <w:rFonts w:ascii="Cambria" w:hAnsi="Cambria"/>
          <w:sz w:val="20"/>
          <w:szCs w:val="20"/>
        </w:rPr>
        <w:t>: Não há.</w:t>
      </w:r>
      <w:r w:rsidR="00045D28">
        <w:rPr>
          <w:rFonts w:ascii="Cambria" w:hAnsi="Cambria"/>
          <w:sz w:val="20"/>
          <w:szCs w:val="20"/>
        </w:rPr>
        <w:t xml:space="preserve"> </w:t>
      </w:r>
      <w:r w:rsidR="00045D28" w:rsidRPr="00045D28">
        <w:rPr>
          <w:rFonts w:ascii="Cambria" w:hAnsi="Cambria"/>
          <w:color w:val="A6A6A6" w:themeColor="background1" w:themeShade="A6"/>
          <w:sz w:val="20"/>
          <w:szCs w:val="20"/>
        </w:rPr>
        <w:t>(Se houver financiamento, deve ser informado)</w:t>
      </w:r>
    </w:p>
    <w:p w14:paraId="3E2AED38" w14:textId="77777777" w:rsidR="0031085F" w:rsidRDefault="0031085F" w:rsidP="00641F65">
      <w:pPr>
        <w:spacing w:line="240" w:lineRule="auto"/>
        <w:contextualSpacing/>
        <w:mirrorIndents/>
        <w:rPr>
          <w:rFonts w:ascii="Cambria" w:hAnsi="Cambria"/>
          <w:sz w:val="20"/>
          <w:szCs w:val="20"/>
        </w:rPr>
      </w:pPr>
    </w:p>
    <w:p w14:paraId="0FDB4607" w14:textId="77777777" w:rsidR="0031085F" w:rsidRDefault="0031085F" w:rsidP="00641F65">
      <w:pPr>
        <w:spacing w:line="240" w:lineRule="auto"/>
        <w:contextualSpacing/>
        <w:mirrorIndents/>
        <w:rPr>
          <w:rFonts w:ascii="Cambria" w:hAnsi="Cambria"/>
          <w:sz w:val="20"/>
          <w:szCs w:val="20"/>
        </w:rPr>
      </w:pPr>
      <w:r w:rsidRPr="00E0377E">
        <w:rPr>
          <w:rFonts w:ascii="Cambria" w:hAnsi="Cambria"/>
          <w:b/>
          <w:sz w:val="20"/>
          <w:szCs w:val="20"/>
        </w:rPr>
        <w:t>Declaração de Disponibilidade dos dados</w:t>
      </w:r>
      <w:r w:rsidR="00045D28">
        <w:rPr>
          <w:rStyle w:val="Refdenotadefim"/>
          <w:rFonts w:ascii="Cambria" w:hAnsi="Cambria"/>
          <w:b/>
          <w:sz w:val="20"/>
          <w:szCs w:val="20"/>
        </w:rPr>
        <w:endnoteReference w:id="2"/>
      </w:r>
      <w:r w:rsidRPr="00E0377E">
        <w:rPr>
          <w:rFonts w:ascii="Cambria" w:hAnsi="Cambria"/>
          <w:b/>
          <w:sz w:val="20"/>
          <w:szCs w:val="20"/>
        </w:rPr>
        <w:t>:</w:t>
      </w:r>
      <w:r>
        <w:rPr>
          <w:rFonts w:ascii="Cambria" w:hAnsi="Cambria"/>
          <w:sz w:val="20"/>
          <w:szCs w:val="20"/>
        </w:rPr>
        <w:t xml:space="preserve"> Todos os dados relevantes estão disponíveis neste artigo. </w:t>
      </w:r>
    </w:p>
    <w:p w14:paraId="6A1A355C" w14:textId="77777777" w:rsidR="0031085F" w:rsidRDefault="0031085F" w:rsidP="00641F65">
      <w:pPr>
        <w:spacing w:line="240" w:lineRule="auto"/>
        <w:contextualSpacing/>
        <w:mirrorIndents/>
        <w:rPr>
          <w:rFonts w:ascii="Cambria" w:hAnsi="Cambria"/>
          <w:sz w:val="20"/>
          <w:szCs w:val="20"/>
        </w:rPr>
      </w:pPr>
    </w:p>
    <w:p w14:paraId="0A7DFAD1" w14:textId="7FDBEEBE" w:rsidR="0031085F" w:rsidRDefault="0031085F" w:rsidP="00641F65">
      <w:pPr>
        <w:spacing w:line="240" w:lineRule="auto"/>
        <w:contextualSpacing/>
        <w:mirrorIndents/>
        <w:rPr>
          <w:rFonts w:ascii="Cambria" w:hAnsi="Cambria"/>
          <w:sz w:val="20"/>
          <w:szCs w:val="20"/>
        </w:rPr>
      </w:pPr>
      <w:r w:rsidRPr="00256CAE">
        <w:rPr>
          <w:rFonts w:ascii="Cambria" w:hAnsi="Cambria"/>
          <w:b/>
          <w:sz w:val="20"/>
          <w:szCs w:val="20"/>
        </w:rPr>
        <w:t>Recebido em:</w:t>
      </w:r>
      <w:r>
        <w:rPr>
          <w:rFonts w:ascii="Cambria" w:hAnsi="Cambria"/>
          <w:sz w:val="20"/>
          <w:szCs w:val="20"/>
        </w:rPr>
        <w:t xml:space="preserve"> 20</w:t>
      </w:r>
      <w:r w:rsidR="00FE6DD3">
        <w:rPr>
          <w:rFonts w:ascii="Cambria" w:hAnsi="Cambria"/>
          <w:sz w:val="20"/>
          <w:szCs w:val="20"/>
        </w:rPr>
        <w:t xml:space="preserve"> set. </w:t>
      </w:r>
      <w:r>
        <w:rPr>
          <w:rFonts w:ascii="Cambria" w:hAnsi="Cambria"/>
          <w:sz w:val="20"/>
          <w:szCs w:val="20"/>
        </w:rPr>
        <w:t>2</w:t>
      </w:r>
      <w:r w:rsidR="00FE6DD3">
        <w:rPr>
          <w:rFonts w:ascii="Cambria" w:hAnsi="Cambria"/>
          <w:sz w:val="20"/>
          <w:szCs w:val="20"/>
        </w:rPr>
        <w:t>025</w:t>
      </w:r>
      <w:r>
        <w:rPr>
          <w:rFonts w:ascii="Cambria" w:hAnsi="Cambria"/>
          <w:sz w:val="20"/>
          <w:szCs w:val="20"/>
        </w:rPr>
        <w:t>.</w:t>
      </w:r>
    </w:p>
    <w:p w14:paraId="1E0BE916" w14:textId="757B2B8A" w:rsidR="0031085F" w:rsidRDefault="00FE6DD3" w:rsidP="00641F65">
      <w:pPr>
        <w:spacing w:line="240" w:lineRule="auto"/>
        <w:contextualSpacing/>
        <w:mirrorIndents/>
        <w:rPr>
          <w:rFonts w:ascii="Cambria" w:hAnsi="Cambria"/>
          <w:sz w:val="20"/>
          <w:szCs w:val="20"/>
        </w:rPr>
      </w:pPr>
      <w:r>
        <w:rPr>
          <w:rFonts w:ascii="Cambria" w:hAnsi="Cambria"/>
          <w:b/>
          <w:sz w:val="20"/>
          <w:szCs w:val="20"/>
        </w:rPr>
        <w:t>Aceito</w:t>
      </w:r>
      <w:r w:rsidR="0031085F" w:rsidRPr="00256CAE">
        <w:rPr>
          <w:rFonts w:ascii="Cambria" w:hAnsi="Cambria"/>
          <w:b/>
          <w:sz w:val="20"/>
          <w:szCs w:val="20"/>
        </w:rPr>
        <w:t xml:space="preserve"> em:</w:t>
      </w:r>
      <w:r w:rsidR="0031085F">
        <w:rPr>
          <w:rFonts w:ascii="Cambria" w:hAnsi="Cambria"/>
          <w:sz w:val="20"/>
          <w:szCs w:val="20"/>
        </w:rPr>
        <w:t xml:space="preserve"> </w:t>
      </w:r>
      <w:r>
        <w:rPr>
          <w:rFonts w:ascii="Cambria" w:hAnsi="Cambria"/>
          <w:sz w:val="20"/>
          <w:szCs w:val="20"/>
        </w:rPr>
        <w:t xml:space="preserve">20 out. </w:t>
      </w:r>
      <w:r w:rsidR="0031085F">
        <w:rPr>
          <w:rFonts w:ascii="Cambria" w:hAnsi="Cambria"/>
          <w:sz w:val="20"/>
          <w:szCs w:val="20"/>
        </w:rPr>
        <w:t>20</w:t>
      </w:r>
      <w:r>
        <w:rPr>
          <w:rFonts w:ascii="Cambria" w:hAnsi="Cambria"/>
          <w:sz w:val="20"/>
          <w:szCs w:val="20"/>
        </w:rPr>
        <w:t>25</w:t>
      </w:r>
      <w:r w:rsidR="0031085F">
        <w:rPr>
          <w:rFonts w:ascii="Cambria" w:hAnsi="Cambria"/>
          <w:sz w:val="20"/>
          <w:szCs w:val="20"/>
        </w:rPr>
        <w:t>.</w:t>
      </w:r>
    </w:p>
    <w:p w14:paraId="49F9BD92" w14:textId="2D22AF63" w:rsidR="0031085F" w:rsidRDefault="00FE6DD3" w:rsidP="00641F65">
      <w:pPr>
        <w:spacing w:line="240" w:lineRule="auto"/>
        <w:contextualSpacing/>
        <w:mirrorIndents/>
        <w:rPr>
          <w:rFonts w:ascii="Cambria" w:hAnsi="Cambria"/>
          <w:sz w:val="20"/>
          <w:szCs w:val="20"/>
        </w:rPr>
      </w:pPr>
      <w:r>
        <w:rPr>
          <w:rFonts w:ascii="Cambria" w:hAnsi="Cambria"/>
          <w:b/>
          <w:sz w:val="20"/>
          <w:szCs w:val="20"/>
        </w:rPr>
        <w:t>Publicado</w:t>
      </w:r>
      <w:r w:rsidR="0031085F" w:rsidRPr="00256CAE">
        <w:rPr>
          <w:rFonts w:ascii="Cambria" w:hAnsi="Cambria"/>
          <w:b/>
          <w:sz w:val="20"/>
          <w:szCs w:val="20"/>
        </w:rPr>
        <w:t xml:space="preserve"> em:</w:t>
      </w:r>
      <w:r>
        <w:rPr>
          <w:rFonts w:ascii="Cambria" w:hAnsi="Cambria"/>
          <w:b/>
          <w:sz w:val="20"/>
          <w:szCs w:val="20"/>
        </w:rPr>
        <w:t xml:space="preserve"> </w:t>
      </w:r>
      <w:r>
        <w:rPr>
          <w:rFonts w:ascii="Cambria" w:hAnsi="Cambria"/>
          <w:sz w:val="20"/>
          <w:szCs w:val="20"/>
        </w:rPr>
        <w:t>28 out. 2025</w:t>
      </w:r>
      <w:r w:rsidR="0031085F">
        <w:rPr>
          <w:rFonts w:ascii="Cambria" w:hAnsi="Cambria"/>
          <w:sz w:val="20"/>
          <w:szCs w:val="20"/>
        </w:rPr>
        <w:t>.</w:t>
      </w:r>
    </w:p>
    <w:p w14:paraId="0CEA55F2" w14:textId="77777777" w:rsidR="0031085F" w:rsidRDefault="0031085F" w:rsidP="00641F65">
      <w:pPr>
        <w:spacing w:line="240" w:lineRule="auto"/>
        <w:contextualSpacing/>
        <w:mirrorIndents/>
        <w:rPr>
          <w:rFonts w:ascii="Cambria" w:hAnsi="Cambria"/>
          <w:sz w:val="20"/>
          <w:szCs w:val="20"/>
        </w:rPr>
      </w:pPr>
    </w:p>
    <w:p w14:paraId="14EFD878" w14:textId="77777777" w:rsidR="0031085F" w:rsidRPr="0031085F" w:rsidRDefault="0031085F" w:rsidP="00641F65">
      <w:pPr>
        <w:spacing w:line="240" w:lineRule="auto"/>
        <w:contextualSpacing/>
        <w:mirrorIndents/>
        <w:rPr>
          <w:rFonts w:ascii="Cambria" w:hAnsi="Cambria"/>
          <w:b/>
          <w:sz w:val="20"/>
          <w:szCs w:val="20"/>
        </w:rPr>
      </w:pPr>
      <w:r w:rsidRPr="0031085F">
        <w:rPr>
          <w:rFonts w:ascii="Cambria" w:hAnsi="Cambria"/>
          <w:b/>
          <w:sz w:val="20"/>
          <w:szCs w:val="20"/>
        </w:rPr>
        <w:t>Como citar este artigo:</w:t>
      </w:r>
    </w:p>
    <w:p w14:paraId="505025DF" w14:textId="33D56B65" w:rsidR="0031085F" w:rsidRDefault="0031085F" w:rsidP="00641F65">
      <w:pPr>
        <w:spacing w:line="240" w:lineRule="auto"/>
        <w:contextualSpacing/>
        <w:mirrorIndents/>
        <w:rPr>
          <w:rFonts w:ascii="Cambria" w:hAnsi="Cambria"/>
          <w:sz w:val="20"/>
          <w:szCs w:val="20"/>
        </w:rPr>
      </w:pPr>
      <w:r w:rsidRPr="0031085F">
        <w:rPr>
          <w:rFonts w:ascii="Cambria" w:hAnsi="Cambria"/>
          <w:sz w:val="20"/>
          <w:szCs w:val="20"/>
        </w:rPr>
        <w:t xml:space="preserve">SOBRENOME, Nome; SOBRENOME, Nome; SOBRENOME, Nome. Título: subtítulo (se houver). </w:t>
      </w:r>
      <w:r w:rsidRPr="0031085F">
        <w:rPr>
          <w:rFonts w:ascii="Cambria" w:hAnsi="Cambria"/>
          <w:b/>
          <w:sz w:val="20"/>
          <w:szCs w:val="20"/>
        </w:rPr>
        <w:t>Informação em Pauta</w:t>
      </w:r>
      <w:r w:rsidRPr="0031085F">
        <w:rPr>
          <w:rFonts w:ascii="Cambria" w:hAnsi="Cambria"/>
          <w:sz w:val="20"/>
          <w:szCs w:val="20"/>
        </w:rPr>
        <w:t>, Fortaleza, v. X, p. X-XX</w:t>
      </w:r>
      <w:r w:rsidR="005B1CBE">
        <w:rPr>
          <w:rFonts w:ascii="Cambria" w:hAnsi="Cambria"/>
          <w:sz w:val="20"/>
          <w:szCs w:val="20"/>
        </w:rPr>
        <w:t>,</w:t>
      </w:r>
      <w:r w:rsidRPr="0031085F">
        <w:rPr>
          <w:rFonts w:ascii="Cambria" w:hAnsi="Cambria"/>
          <w:sz w:val="20"/>
          <w:szCs w:val="20"/>
        </w:rPr>
        <w:t xml:space="preserve"> 20</w:t>
      </w:r>
      <w:r w:rsidR="00FE6DD3">
        <w:rPr>
          <w:rFonts w:ascii="Cambria" w:hAnsi="Cambria"/>
          <w:sz w:val="20"/>
          <w:szCs w:val="20"/>
        </w:rPr>
        <w:t>2</w:t>
      </w:r>
      <w:r w:rsidRPr="0031085F">
        <w:rPr>
          <w:rFonts w:ascii="Cambria" w:hAnsi="Cambria"/>
          <w:sz w:val="20"/>
          <w:szCs w:val="20"/>
        </w:rPr>
        <w:t xml:space="preserve">X. DOI:  </w:t>
      </w:r>
      <w:hyperlink r:id="rId22" w:history="1">
        <w:r w:rsidRPr="00795473">
          <w:rPr>
            <w:rStyle w:val="Hyperlink"/>
            <w:rFonts w:ascii="Cambria" w:hAnsi="Cambria"/>
            <w:color w:val="2861A9" w:themeColor="accent2" w:themeShade="BF"/>
            <w:sz w:val="20"/>
            <w:szCs w:val="20"/>
          </w:rPr>
          <w:t>https://doi.org/10.0000/ip.ci.20180101</w:t>
        </w:r>
      </w:hyperlink>
      <w:r>
        <w:rPr>
          <w:rFonts w:ascii="Cambria" w:hAnsi="Cambria"/>
          <w:sz w:val="20"/>
          <w:szCs w:val="20"/>
        </w:rPr>
        <w:t xml:space="preserve">. </w:t>
      </w:r>
    </w:p>
    <w:p w14:paraId="2DC9B148" w14:textId="77777777" w:rsidR="00641F65" w:rsidRDefault="00641F65" w:rsidP="0031085F">
      <w:pPr>
        <w:spacing w:line="240" w:lineRule="auto"/>
        <w:jc w:val="both"/>
        <w:rPr>
          <w:b/>
          <w:sz w:val="20"/>
          <w:szCs w:val="20"/>
        </w:rPr>
      </w:pPr>
    </w:p>
    <w:p w14:paraId="2DA2E5C2" w14:textId="77777777" w:rsidR="00641F65" w:rsidRDefault="00641F65" w:rsidP="0031085F">
      <w:pPr>
        <w:spacing w:line="240" w:lineRule="auto"/>
        <w:jc w:val="both"/>
        <w:rPr>
          <w:rFonts w:ascii="Cambria" w:hAnsi="Cambria"/>
          <w:b/>
          <w:sz w:val="20"/>
          <w:szCs w:val="20"/>
        </w:rPr>
      </w:pPr>
    </w:p>
    <w:p w14:paraId="5D550BB5" w14:textId="77777777" w:rsidR="0031085F" w:rsidRPr="00641F65" w:rsidRDefault="0031085F" w:rsidP="0031085F">
      <w:pPr>
        <w:spacing w:line="240" w:lineRule="auto"/>
        <w:jc w:val="both"/>
        <w:rPr>
          <w:rFonts w:ascii="Cambria" w:hAnsi="Cambria"/>
          <w:b/>
          <w:sz w:val="20"/>
          <w:szCs w:val="20"/>
        </w:rPr>
      </w:pPr>
      <w:r w:rsidRPr="00641F65">
        <w:rPr>
          <w:rFonts w:ascii="Cambria" w:hAnsi="Cambria"/>
          <w:b/>
          <w:sz w:val="20"/>
          <w:szCs w:val="20"/>
        </w:rPr>
        <w:t>RESUMO</w:t>
      </w:r>
    </w:p>
    <w:p w14:paraId="22AEFC7E" w14:textId="77777777" w:rsidR="0031085F" w:rsidRPr="00641F65" w:rsidRDefault="0031085F" w:rsidP="0031085F">
      <w:pPr>
        <w:spacing w:line="240" w:lineRule="auto"/>
        <w:jc w:val="both"/>
        <w:rPr>
          <w:rFonts w:ascii="Cambria" w:hAnsi="Cambria"/>
          <w:sz w:val="20"/>
          <w:szCs w:val="20"/>
        </w:rPr>
      </w:pPr>
      <w:r w:rsidRPr="00641F65">
        <w:rPr>
          <w:rFonts w:ascii="Cambria" w:hAnsi="Cambria"/>
          <w:sz w:val="20"/>
          <w:szCs w:val="20"/>
        </w:rPr>
        <w:t>Exclusivamente para artigos, o resumo com até 200 palavras, que expressem os tópicos de Introdução, Metodologia, Resultados e Conclusões. As outras seções da revista, tais como Entrevista, Resenha e Ensaio dispensam o resumo. O texto do resumo não deve conter citações, fórmulas e siglas. Deve ser apresentada também a versão em inglês (Abstract), se o artigo estiver em português, ou em espanhol (</w:t>
      </w:r>
      <w:proofErr w:type="spellStart"/>
      <w:r w:rsidRPr="00641F65">
        <w:rPr>
          <w:rFonts w:ascii="Cambria" w:hAnsi="Cambria"/>
          <w:sz w:val="20"/>
          <w:szCs w:val="20"/>
        </w:rPr>
        <w:t>Resumen</w:t>
      </w:r>
      <w:proofErr w:type="spellEnd"/>
      <w:r w:rsidRPr="00641F65">
        <w:rPr>
          <w:rFonts w:ascii="Cambria" w:hAnsi="Cambria"/>
          <w:sz w:val="20"/>
          <w:szCs w:val="20"/>
        </w:rPr>
        <w:t>), se o artigo for escrito em inglês.).</w:t>
      </w:r>
    </w:p>
    <w:p w14:paraId="5110464C" w14:textId="6BDB37A9" w:rsidR="005B1CBE" w:rsidRPr="00641F65" w:rsidRDefault="0031085F" w:rsidP="005B1CBE">
      <w:pPr>
        <w:spacing w:line="240" w:lineRule="auto"/>
        <w:jc w:val="both"/>
        <w:rPr>
          <w:rFonts w:ascii="Cambria" w:hAnsi="Cambria"/>
          <w:sz w:val="20"/>
          <w:szCs w:val="20"/>
        </w:rPr>
      </w:pPr>
      <w:r w:rsidRPr="00641F65">
        <w:rPr>
          <w:rFonts w:ascii="Cambria" w:hAnsi="Cambria"/>
          <w:b/>
          <w:sz w:val="20"/>
          <w:szCs w:val="20"/>
        </w:rPr>
        <w:t>Palavras-chave:</w:t>
      </w:r>
      <w:r w:rsidRPr="00641F65">
        <w:rPr>
          <w:rFonts w:ascii="Cambria" w:hAnsi="Cambria"/>
          <w:sz w:val="20"/>
          <w:szCs w:val="20"/>
        </w:rPr>
        <w:t xml:space="preserve"> </w:t>
      </w:r>
      <w:r w:rsidR="005B1CBE">
        <w:rPr>
          <w:rFonts w:ascii="Cambria" w:hAnsi="Cambria"/>
          <w:sz w:val="20"/>
          <w:szCs w:val="20"/>
        </w:rPr>
        <w:t>p</w:t>
      </w:r>
      <w:r w:rsidRPr="00641F65">
        <w:rPr>
          <w:rFonts w:ascii="Cambria" w:hAnsi="Cambria"/>
          <w:sz w:val="20"/>
          <w:szCs w:val="20"/>
        </w:rPr>
        <w:t>alavra-chave 1</w:t>
      </w:r>
      <w:r w:rsidR="005B1CBE">
        <w:rPr>
          <w:rFonts w:ascii="Cambria" w:hAnsi="Cambria"/>
          <w:sz w:val="20"/>
          <w:szCs w:val="20"/>
        </w:rPr>
        <w:t>;</w:t>
      </w:r>
      <w:r w:rsidRPr="00641F65">
        <w:rPr>
          <w:rFonts w:ascii="Cambria" w:hAnsi="Cambria"/>
          <w:sz w:val="20"/>
          <w:szCs w:val="20"/>
        </w:rPr>
        <w:t xml:space="preserve"> </w:t>
      </w:r>
      <w:r w:rsidR="005B1CBE">
        <w:rPr>
          <w:rFonts w:ascii="Cambria" w:hAnsi="Cambria"/>
          <w:sz w:val="20"/>
          <w:szCs w:val="20"/>
        </w:rPr>
        <w:t>p</w:t>
      </w:r>
      <w:r w:rsidRPr="00641F65">
        <w:rPr>
          <w:rFonts w:ascii="Cambria" w:hAnsi="Cambria"/>
          <w:sz w:val="20"/>
          <w:szCs w:val="20"/>
        </w:rPr>
        <w:t>alavra-chave 2</w:t>
      </w:r>
      <w:r w:rsidR="005B1CBE">
        <w:rPr>
          <w:rFonts w:ascii="Cambria" w:hAnsi="Cambria"/>
          <w:sz w:val="20"/>
          <w:szCs w:val="20"/>
        </w:rPr>
        <w:t>;</w:t>
      </w:r>
      <w:r w:rsidRPr="00641F65">
        <w:rPr>
          <w:rFonts w:ascii="Cambria" w:hAnsi="Cambria"/>
          <w:sz w:val="20"/>
          <w:szCs w:val="20"/>
        </w:rPr>
        <w:t xml:space="preserve"> </w:t>
      </w:r>
      <w:r w:rsidR="005B1CBE">
        <w:rPr>
          <w:rFonts w:ascii="Cambria" w:hAnsi="Cambria"/>
          <w:sz w:val="20"/>
          <w:szCs w:val="20"/>
        </w:rPr>
        <w:t>pa</w:t>
      </w:r>
      <w:r w:rsidRPr="00641F65">
        <w:rPr>
          <w:rFonts w:ascii="Cambria" w:hAnsi="Cambria"/>
          <w:sz w:val="20"/>
          <w:szCs w:val="20"/>
        </w:rPr>
        <w:t>lavra-chave 3.</w:t>
      </w:r>
      <w:r w:rsidR="005B1CBE">
        <w:rPr>
          <w:rFonts w:ascii="Cambria" w:hAnsi="Cambria"/>
          <w:sz w:val="20"/>
          <w:szCs w:val="20"/>
        </w:rPr>
        <w:t xml:space="preserve"> (</w:t>
      </w:r>
      <w:r w:rsidR="005B1CBE" w:rsidRPr="00641F65">
        <w:rPr>
          <w:rFonts w:ascii="Cambria" w:hAnsi="Cambria"/>
          <w:sz w:val="20"/>
          <w:szCs w:val="20"/>
        </w:rPr>
        <w:t>No mínimo três palavras-chaves devem ser fornecidas e no máximo seis.</w:t>
      </w:r>
      <w:r w:rsidR="005B1CBE">
        <w:rPr>
          <w:rFonts w:ascii="Cambria" w:hAnsi="Cambria"/>
          <w:sz w:val="20"/>
          <w:szCs w:val="20"/>
        </w:rPr>
        <w:t>)</w:t>
      </w:r>
      <w:r w:rsidR="005B1CBE" w:rsidRPr="00641F65">
        <w:rPr>
          <w:rFonts w:ascii="Cambria" w:hAnsi="Cambria"/>
          <w:sz w:val="20"/>
          <w:szCs w:val="20"/>
        </w:rPr>
        <w:t xml:space="preserve">  </w:t>
      </w:r>
    </w:p>
    <w:p w14:paraId="2E192A2B" w14:textId="7865A5AD" w:rsidR="0031085F" w:rsidRPr="00641F65" w:rsidRDefault="0031085F" w:rsidP="0031085F">
      <w:pPr>
        <w:spacing w:line="240" w:lineRule="auto"/>
        <w:jc w:val="both"/>
        <w:rPr>
          <w:rFonts w:ascii="Cambria" w:hAnsi="Cambria"/>
          <w:sz w:val="20"/>
          <w:szCs w:val="20"/>
        </w:rPr>
      </w:pPr>
    </w:p>
    <w:p w14:paraId="16737689" w14:textId="77777777" w:rsidR="0031085F" w:rsidRPr="00641F65" w:rsidRDefault="0031085F" w:rsidP="0031085F">
      <w:pPr>
        <w:spacing w:line="240" w:lineRule="auto"/>
        <w:jc w:val="both"/>
        <w:rPr>
          <w:rFonts w:ascii="Cambria" w:hAnsi="Cambria"/>
          <w:b/>
          <w:sz w:val="20"/>
          <w:szCs w:val="20"/>
        </w:rPr>
      </w:pPr>
      <w:r w:rsidRPr="00641F65">
        <w:rPr>
          <w:rFonts w:ascii="Cambria" w:hAnsi="Cambria"/>
          <w:b/>
          <w:sz w:val="20"/>
          <w:szCs w:val="20"/>
        </w:rPr>
        <w:t>ABSTRACT</w:t>
      </w:r>
    </w:p>
    <w:p w14:paraId="6697211C" w14:textId="77777777" w:rsidR="0031085F" w:rsidRPr="00641F65" w:rsidRDefault="0031085F" w:rsidP="0031085F">
      <w:pPr>
        <w:spacing w:line="240" w:lineRule="auto"/>
        <w:jc w:val="both"/>
        <w:rPr>
          <w:rFonts w:ascii="Cambria" w:hAnsi="Cambria"/>
          <w:sz w:val="20"/>
          <w:szCs w:val="20"/>
        </w:rPr>
      </w:pPr>
      <w:proofErr w:type="spellStart"/>
      <w:r w:rsidRPr="00641F65">
        <w:rPr>
          <w:rFonts w:ascii="Cambria" w:hAnsi="Cambria"/>
          <w:sz w:val="20"/>
          <w:szCs w:val="20"/>
        </w:rPr>
        <w:t>Lorem</w:t>
      </w:r>
      <w:proofErr w:type="spellEnd"/>
      <w:r w:rsidRPr="00641F65">
        <w:rPr>
          <w:rFonts w:ascii="Cambria" w:hAnsi="Cambria"/>
          <w:sz w:val="20"/>
          <w:szCs w:val="20"/>
        </w:rPr>
        <w:t xml:space="preserve"> Ipsum </w:t>
      </w:r>
      <w:proofErr w:type="spellStart"/>
      <w:r w:rsidRPr="00641F65">
        <w:rPr>
          <w:rFonts w:ascii="Cambria" w:hAnsi="Cambria"/>
          <w:sz w:val="20"/>
          <w:szCs w:val="20"/>
        </w:rPr>
        <w:t>Lorem</w:t>
      </w:r>
      <w:proofErr w:type="spellEnd"/>
      <w:r w:rsidRPr="00641F65">
        <w:rPr>
          <w:rFonts w:ascii="Cambria" w:hAnsi="Cambria"/>
          <w:sz w:val="20"/>
          <w:szCs w:val="20"/>
        </w:rPr>
        <w:t xml:space="preserve"> Ipsum </w:t>
      </w:r>
      <w:proofErr w:type="spellStart"/>
      <w:r w:rsidRPr="00641F65">
        <w:rPr>
          <w:rFonts w:ascii="Cambria" w:hAnsi="Cambria"/>
          <w:sz w:val="20"/>
          <w:szCs w:val="20"/>
        </w:rPr>
        <w:t>Lorem</w:t>
      </w:r>
      <w:proofErr w:type="spellEnd"/>
      <w:r w:rsidRPr="00641F65">
        <w:rPr>
          <w:rFonts w:ascii="Cambria" w:hAnsi="Cambria"/>
          <w:sz w:val="20"/>
          <w:szCs w:val="20"/>
        </w:rPr>
        <w:t xml:space="preserve"> Ipsum </w:t>
      </w:r>
      <w:proofErr w:type="spellStart"/>
      <w:r w:rsidRPr="00641F65">
        <w:rPr>
          <w:rFonts w:ascii="Cambria" w:hAnsi="Cambria"/>
          <w:sz w:val="20"/>
          <w:szCs w:val="20"/>
        </w:rPr>
        <w:t>Lorem</w:t>
      </w:r>
      <w:proofErr w:type="spellEnd"/>
      <w:r w:rsidRPr="00641F65">
        <w:rPr>
          <w:rFonts w:ascii="Cambria" w:hAnsi="Cambria"/>
          <w:sz w:val="20"/>
          <w:szCs w:val="20"/>
        </w:rPr>
        <w:t xml:space="preserve"> Ipsum </w:t>
      </w:r>
      <w:proofErr w:type="spellStart"/>
      <w:r w:rsidRPr="00641F65">
        <w:rPr>
          <w:rFonts w:ascii="Cambria" w:hAnsi="Cambria"/>
          <w:sz w:val="20"/>
          <w:szCs w:val="20"/>
        </w:rPr>
        <w:t>Lorem</w:t>
      </w:r>
      <w:proofErr w:type="spellEnd"/>
      <w:r w:rsidRPr="00641F65">
        <w:rPr>
          <w:rFonts w:ascii="Cambria" w:hAnsi="Cambria"/>
          <w:sz w:val="20"/>
          <w:szCs w:val="20"/>
        </w:rPr>
        <w:t xml:space="preserve"> Ipsum </w:t>
      </w:r>
      <w:proofErr w:type="spellStart"/>
      <w:r w:rsidRPr="00641F65">
        <w:rPr>
          <w:rFonts w:ascii="Cambria" w:hAnsi="Cambria"/>
          <w:sz w:val="20"/>
          <w:szCs w:val="20"/>
        </w:rPr>
        <w:t>Lorem</w:t>
      </w:r>
      <w:proofErr w:type="spellEnd"/>
      <w:r w:rsidRPr="00641F65">
        <w:rPr>
          <w:rFonts w:ascii="Cambria" w:hAnsi="Cambria"/>
          <w:sz w:val="20"/>
          <w:szCs w:val="20"/>
        </w:rPr>
        <w:t xml:space="preserve"> Ipsum </w:t>
      </w:r>
      <w:proofErr w:type="spellStart"/>
      <w:r w:rsidRPr="00641F65">
        <w:rPr>
          <w:rFonts w:ascii="Cambria" w:hAnsi="Cambria"/>
          <w:sz w:val="20"/>
          <w:szCs w:val="20"/>
        </w:rPr>
        <w:t>Lorem</w:t>
      </w:r>
      <w:proofErr w:type="spellEnd"/>
      <w:r w:rsidRPr="00641F65">
        <w:rPr>
          <w:rFonts w:ascii="Cambria" w:hAnsi="Cambria"/>
          <w:sz w:val="20"/>
          <w:szCs w:val="20"/>
        </w:rPr>
        <w:t xml:space="preserve"> Ipsum </w:t>
      </w:r>
      <w:proofErr w:type="spellStart"/>
      <w:r w:rsidRPr="00641F65">
        <w:rPr>
          <w:rFonts w:ascii="Cambria" w:hAnsi="Cambria"/>
          <w:sz w:val="20"/>
          <w:szCs w:val="20"/>
        </w:rPr>
        <w:t>Lorem</w:t>
      </w:r>
      <w:proofErr w:type="spellEnd"/>
      <w:r w:rsidRPr="00641F65">
        <w:rPr>
          <w:rFonts w:ascii="Cambria" w:hAnsi="Cambria"/>
          <w:sz w:val="20"/>
          <w:szCs w:val="20"/>
        </w:rPr>
        <w:t xml:space="preserve"> Ipsum </w:t>
      </w:r>
      <w:proofErr w:type="spellStart"/>
      <w:r w:rsidRPr="00641F65">
        <w:rPr>
          <w:rFonts w:ascii="Cambria" w:hAnsi="Cambria"/>
          <w:sz w:val="20"/>
          <w:szCs w:val="20"/>
        </w:rPr>
        <w:t>Lorem</w:t>
      </w:r>
      <w:proofErr w:type="spellEnd"/>
      <w:r w:rsidRPr="00641F65">
        <w:rPr>
          <w:rFonts w:ascii="Cambria" w:hAnsi="Cambria"/>
          <w:sz w:val="20"/>
          <w:szCs w:val="20"/>
        </w:rPr>
        <w:t xml:space="preserve"> Ipsum </w:t>
      </w:r>
      <w:proofErr w:type="spellStart"/>
      <w:r w:rsidRPr="00641F65">
        <w:rPr>
          <w:rFonts w:ascii="Cambria" w:hAnsi="Cambria"/>
          <w:sz w:val="20"/>
          <w:szCs w:val="20"/>
        </w:rPr>
        <w:t>Lorem</w:t>
      </w:r>
      <w:proofErr w:type="spellEnd"/>
      <w:r w:rsidRPr="00641F65">
        <w:rPr>
          <w:rFonts w:ascii="Cambria" w:hAnsi="Cambria"/>
          <w:sz w:val="20"/>
          <w:szCs w:val="20"/>
        </w:rPr>
        <w:t xml:space="preserve"> Ipsum </w:t>
      </w:r>
      <w:proofErr w:type="spellStart"/>
      <w:r w:rsidRPr="00641F65">
        <w:rPr>
          <w:rFonts w:ascii="Cambria" w:hAnsi="Cambria"/>
          <w:sz w:val="20"/>
          <w:szCs w:val="20"/>
        </w:rPr>
        <w:t>Lorem</w:t>
      </w:r>
      <w:proofErr w:type="spellEnd"/>
      <w:r w:rsidRPr="00641F65">
        <w:rPr>
          <w:rFonts w:ascii="Cambria" w:hAnsi="Cambria"/>
          <w:sz w:val="20"/>
          <w:szCs w:val="20"/>
        </w:rPr>
        <w:t xml:space="preserve"> Ipsum </w:t>
      </w:r>
      <w:proofErr w:type="spellStart"/>
      <w:r w:rsidRPr="00641F65">
        <w:rPr>
          <w:rFonts w:ascii="Cambria" w:hAnsi="Cambria"/>
          <w:sz w:val="20"/>
          <w:szCs w:val="20"/>
        </w:rPr>
        <w:t>Lorem</w:t>
      </w:r>
      <w:proofErr w:type="spellEnd"/>
      <w:r w:rsidRPr="00641F65">
        <w:rPr>
          <w:rFonts w:ascii="Cambria" w:hAnsi="Cambria"/>
          <w:sz w:val="20"/>
          <w:szCs w:val="20"/>
        </w:rPr>
        <w:t xml:space="preserve"> Ipsum </w:t>
      </w:r>
      <w:proofErr w:type="spellStart"/>
      <w:r w:rsidRPr="00641F65">
        <w:rPr>
          <w:rFonts w:ascii="Cambria" w:hAnsi="Cambria"/>
          <w:sz w:val="20"/>
          <w:szCs w:val="20"/>
        </w:rPr>
        <w:t>Lorem</w:t>
      </w:r>
      <w:proofErr w:type="spellEnd"/>
      <w:r w:rsidRPr="00641F65">
        <w:rPr>
          <w:rFonts w:ascii="Cambria" w:hAnsi="Cambria"/>
          <w:sz w:val="20"/>
          <w:szCs w:val="20"/>
        </w:rPr>
        <w:t xml:space="preserve"> Ipsum </w:t>
      </w:r>
      <w:proofErr w:type="spellStart"/>
      <w:r w:rsidRPr="00641F65">
        <w:rPr>
          <w:rFonts w:ascii="Cambria" w:hAnsi="Cambria"/>
          <w:sz w:val="20"/>
          <w:szCs w:val="20"/>
        </w:rPr>
        <w:t>Lorem</w:t>
      </w:r>
      <w:proofErr w:type="spellEnd"/>
      <w:r w:rsidRPr="00641F65">
        <w:rPr>
          <w:rFonts w:ascii="Cambria" w:hAnsi="Cambria"/>
          <w:sz w:val="20"/>
          <w:szCs w:val="20"/>
        </w:rPr>
        <w:t xml:space="preserve"> Ipsum </w:t>
      </w:r>
      <w:proofErr w:type="spellStart"/>
      <w:r w:rsidRPr="00641F65">
        <w:rPr>
          <w:rFonts w:ascii="Cambria" w:hAnsi="Cambria"/>
          <w:sz w:val="20"/>
          <w:szCs w:val="20"/>
        </w:rPr>
        <w:t>Lorem</w:t>
      </w:r>
      <w:proofErr w:type="spellEnd"/>
      <w:r w:rsidRPr="00641F65">
        <w:rPr>
          <w:rFonts w:ascii="Cambria" w:hAnsi="Cambria"/>
          <w:sz w:val="20"/>
          <w:szCs w:val="20"/>
        </w:rPr>
        <w:t xml:space="preserve"> Ipsum </w:t>
      </w:r>
      <w:proofErr w:type="spellStart"/>
      <w:r w:rsidRPr="00641F65">
        <w:rPr>
          <w:rFonts w:ascii="Cambria" w:hAnsi="Cambria"/>
          <w:sz w:val="20"/>
          <w:szCs w:val="20"/>
        </w:rPr>
        <w:t>Lorem</w:t>
      </w:r>
      <w:proofErr w:type="spellEnd"/>
      <w:r w:rsidRPr="00641F65">
        <w:rPr>
          <w:rFonts w:ascii="Cambria" w:hAnsi="Cambria"/>
          <w:sz w:val="20"/>
          <w:szCs w:val="20"/>
        </w:rPr>
        <w:t xml:space="preserve"> Ipsum </w:t>
      </w:r>
      <w:proofErr w:type="spellStart"/>
      <w:r w:rsidRPr="00641F65">
        <w:rPr>
          <w:rFonts w:ascii="Cambria" w:hAnsi="Cambria"/>
          <w:sz w:val="20"/>
          <w:szCs w:val="20"/>
        </w:rPr>
        <w:t>Lorem</w:t>
      </w:r>
      <w:proofErr w:type="spellEnd"/>
      <w:r w:rsidRPr="00641F65">
        <w:rPr>
          <w:rFonts w:ascii="Cambria" w:hAnsi="Cambria"/>
          <w:sz w:val="20"/>
          <w:szCs w:val="20"/>
        </w:rPr>
        <w:t xml:space="preserve"> Ipsum </w:t>
      </w:r>
      <w:proofErr w:type="spellStart"/>
      <w:r w:rsidRPr="00641F65">
        <w:rPr>
          <w:rFonts w:ascii="Cambria" w:hAnsi="Cambria"/>
          <w:sz w:val="20"/>
          <w:szCs w:val="20"/>
        </w:rPr>
        <w:t>Lorem</w:t>
      </w:r>
      <w:proofErr w:type="spellEnd"/>
      <w:r w:rsidRPr="00641F65">
        <w:rPr>
          <w:rFonts w:ascii="Cambria" w:hAnsi="Cambria"/>
          <w:sz w:val="20"/>
          <w:szCs w:val="20"/>
        </w:rPr>
        <w:t>.</w:t>
      </w:r>
    </w:p>
    <w:p w14:paraId="4EDE29FB" w14:textId="33190F02" w:rsidR="0031085F" w:rsidRPr="00641F65" w:rsidRDefault="0031085F" w:rsidP="0031085F">
      <w:pPr>
        <w:spacing w:line="240" w:lineRule="auto"/>
        <w:jc w:val="both"/>
        <w:rPr>
          <w:rFonts w:ascii="Cambria" w:hAnsi="Cambria"/>
          <w:sz w:val="20"/>
          <w:szCs w:val="20"/>
        </w:rPr>
      </w:pPr>
      <w:r w:rsidRPr="00641F65">
        <w:rPr>
          <w:rFonts w:ascii="Cambria" w:hAnsi="Cambria"/>
          <w:b/>
          <w:sz w:val="20"/>
          <w:szCs w:val="20"/>
        </w:rPr>
        <w:t>Keywords:</w:t>
      </w:r>
      <w:r w:rsidRPr="00641F65">
        <w:rPr>
          <w:rFonts w:ascii="Cambria" w:hAnsi="Cambria"/>
          <w:sz w:val="20"/>
          <w:szCs w:val="20"/>
        </w:rPr>
        <w:t xml:space="preserve"> </w:t>
      </w:r>
      <w:r w:rsidR="005B1CBE">
        <w:rPr>
          <w:rFonts w:ascii="Cambria" w:hAnsi="Cambria"/>
          <w:sz w:val="20"/>
          <w:szCs w:val="20"/>
        </w:rPr>
        <w:t>p</w:t>
      </w:r>
      <w:r w:rsidR="005B1CBE" w:rsidRPr="00641F65">
        <w:rPr>
          <w:rFonts w:ascii="Cambria" w:hAnsi="Cambria"/>
          <w:sz w:val="20"/>
          <w:szCs w:val="20"/>
        </w:rPr>
        <w:t>alavra-chave 1</w:t>
      </w:r>
      <w:r w:rsidR="005B1CBE">
        <w:rPr>
          <w:rFonts w:ascii="Cambria" w:hAnsi="Cambria"/>
          <w:sz w:val="20"/>
          <w:szCs w:val="20"/>
        </w:rPr>
        <w:t>;</w:t>
      </w:r>
      <w:r w:rsidR="005B1CBE" w:rsidRPr="00641F65">
        <w:rPr>
          <w:rFonts w:ascii="Cambria" w:hAnsi="Cambria"/>
          <w:sz w:val="20"/>
          <w:szCs w:val="20"/>
        </w:rPr>
        <w:t xml:space="preserve"> </w:t>
      </w:r>
      <w:r w:rsidR="005B1CBE">
        <w:rPr>
          <w:rFonts w:ascii="Cambria" w:hAnsi="Cambria"/>
          <w:sz w:val="20"/>
          <w:szCs w:val="20"/>
        </w:rPr>
        <w:t>p</w:t>
      </w:r>
      <w:r w:rsidR="005B1CBE" w:rsidRPr="00641F65">
        <w:rPr>
          <w:rFonts w:ascii="Cambria" w:hAnsi="Cambria"/>
          <w:sz w:val="20"/>
          <w:szCs w:val="20"/>
        </w:rPr>
        <w:t>alavra-chave 2</w:t>
      </w:r>
      <w:r w:rsidR="005B1CBE">
        <w:rPr>
          <w:rFonts w:ascii="Cambria" w:hAnsi="Cambria"/>
          <w:sz w:val="20"/>
          <w:szCs w:val="20"/>
        </w:rPr>
        <w:t>;</w:t>
      </w:r>
      <w:r w:rsidR="005B1CBE" w:rsidRPr="00641F65">
        <w:rPr>
          <w:rFonts w:ascii="Cambria" w:hAnsi="Cambria"/>
          <w:sz w:val="20"/>
          <w:szCs w:val="20"/>
        </w:rPr>
        <w:t xml:space="preserve"> </w:t>
      </w:r>
      <w:r w:rsidR="005B1CBE">
        <w:rPr>
          <w:rFonts w:ascii="Cambria" w:hAnsi="Cambria"/>
          <w:sz w:val="20"/>
          <w:szCs w:val="20"/>
        </w:rPr>
        <w:t>pa</w:t>
      </w:r>
      <w:r w:rsidR="005B1CBE" w:rsidRPr="00641F65">
        <w:rPr>
          <w:rFonts w:ascii="Cambria" w:hAnsi="Cambria"/>
          <w:sz w:val="20"/>
          <w:szCs w:val="20"/>
        </w:rPr>
        <w:t>lavra-chave 3.</w:t>
      </w:r>
      <w:r w:rsidRPr="00641F65">
        <w:rPr>
          <w:rFonts w:ascii="Cambria" w:hAnsi="Cambria"/>
          <w:sz w:val="20"/>
          <w:szCs w:val="20"/>
        </w:rPr>
        <w:t xml:space="preserve">  </w:t>
      </w:r>
    </w:p>
    <w:p w14:paraId="3BFD50DC" w14:textId="77777777" w:rsidR="0031085F" w:rsidRPr="00D17CF2" w:rsidRDefault="0031085F" w:rsidP="00D17CF2">
      <w:pPr>
        <w:spacing w:line="240" w:lineRule="auto"/>
        <w:jc w:val="both"/>
        <w:rPr>
          <w:rFonts w:ascii="Cambria" w:hAnsi="Cambria"/>
          <w:color w:val="A6A6A6" w:themeColor="background1" w:themeShade="A6"/>
          <w:sz w:val="20"/>
          <w:szCs w:val="20"/>
        </w:rPr>
        <w:sectPr w:rsidR="0031085F" w:rsidRPr="00D17CF2" w:rsidSect="004438B3">
          <w:headerReference w:type="even" r:id="rId23"/>
          <w:headerReference w:type="default" r:id="rId24"/>
          <w:type w:val="continuous"/>
          <w:pgSz w:w="11907" w:h="16839"/>
          <w:pgMar w:top="1418" w:right="1418" w:bottom="1418" w:left="1418" w:header="709" w:footer="709" w:gutter="0"/>
          <w:cols w:num="2" w:space="720"/>
          <w:docGrid w:linePitch="360"/>
        </w:sectPr>
      </w:pPr>
      <w:r w:rsidRPr="00641F65">
        <w:rPr>
          <w:rFonts w:ascii="Cambria" w:hAnsi="Cambria"/>
          <w:color w:val="A6A6A6" w:themeColor="background1" w:themeShade="A6"/>
          <w:sz w:val="20"/>
          <w:szCs w:val="20"/>
        </w:rPr>
        <w:t xml:space="preserve">Para a escolha das palavras-chave recomendamos a consulta ao Tesauro Brasileiro de Ciência da Informação, Catálogo de Autoridades da Biblioteca Nacional, Tesauro de </w:t>
      </w:r>
      <w:proofErr w:type="spellStart"/>
      <w:r w:rsidRPr="00641F65">
        <w:rPr>
          <w:rFonts w:ascii="Cambria" w:hAnsi="Cambria"/>
          <w:color w:val="A6A6A6" w:themeColor="background1" w:themeShade="A6"/>
          <w:sz w:val="20"/>
          <w:szCs w:val="20"/>
        </w:rPr>
        <w:t>Ciencias</w:t>
      </w:r>
      <w:proofErr w:type="spellEnd"/>
      <w:r w:rsidRPr="00641F65">
        <w:rPr>
          <w:rFonts w:ascii="Cambria" w:hAnsi="Cambria"/>
          <w:color w:val="A6A6A6" w:themeColor="background1" w:themeShade="A6"/>
          <w:sz w:val="20"/>
          <w:szCs w:val="20"/>
        </w:rPr>
        <w:t xml:space="preserve"> de </w:t>
      </w:r>
      <w:proofErr w:type="spellStart"/>
      <w:r w:rsidRPr="00641F65">
        <w:rPr>
          <w:rFonts w:ascii="Cambria" w:hAnsi="Cambria"/>
          <w:color w:val="A6A6A6" w:themeColor="background1" w:themeShade="A6"/>
          <w:sz w:val="20"/>
          <w:szCs w:val="20"/>
        </w:rPr>
        <w:t>la</w:t>
      </w:r>
      <w:proofErr w:type="spellEnd"/>
      <w:r w:rsidRPr="00641F65">
        <w:rPr>
          <w:rFonts w:ascii="Cambria" w:hAnsi="Cambria"/>
          <w:color w:val="A6A6A6" w:themeColor="background1" w:themeShade="A6"/>
          <w:sz w:val="20"/>
          <w:szCs w:val="20"/>
        </w:rPr>
        <w:t xml:space="preserve"> </w:t>
      </w:r>
      <w:proofErr w:type="spellStart"/>
      <w:r w:rsidRPr="00641F65">
        <w:rPr>
          <w:rFonts w:ascii="Cambria" w:hAnsi="Cambria"/>
          <w:color w:val="A6A6A6" w:themeColor="background1" w:themeShade="A6"/>
          <w:sz w:val="20"/>
          <w:szCs w:val="20"/>
        </w:rPr>
        <w:t>Documentación</w:t>
      </w:r>
      <w:proofErr w:type="spellEnd"/>
      <w:r w:rsidRPr="00641F65">
        <w:rPr>
          <w:rFonts w:ascii="Cambria" w:hAnsi="Cambria"/>
          <w:color w:val="A6A6A6" w:themeColor="background1" w:themeShade="A6"/>
          <w:sz w:val="20"/>
          <w:szCs w:val="20"/>
        </w:rPr>
        <w:t xml:space="preserve">, UN </w:t>
      </w:r>
      <w:proofErr w:type="spellStart"/>
      <w:r w:rsidRPr="00641F65">
        <w:rPr>
          <w:rFonts w:ascii="Cambria" w:hAnsi="Cambria"/>
          <w:color w:val="A6A6A6" w:themeColor="background1" w:themeShade="A6"/>
          <w:sz w:val="20"/>
          <w:szCs w:val="20"/>
        </w:rPr>
        <w:t>Bibliographic</w:t>
      </w:r>
      <w:proofErr w:type="spellEnd"/>
      <w:r w:rsidRPr="00641F65">
        <w:rPr>
          <w:rFonts w:ascii="Cambria" w:hAnsi="Cambria"/>
          <w:color w:val="A6A6A6" w:themeColor="background1" w:themeShade="A6"/>
          <w:sz w:val="20"/>
          <w:szCs w:val="20"/>
        </w:rPr>
        <w:t xml:space="preserve"> </w:t>
      </w:r>
      <w:proofErr w:type="spellStart"/>
      <w:r w:rsidRPr="00641F65">
        <w:rPr>
          <w:rFonts w:ascii="Cambria" w:hAnsi="Cambria"/>
          <w:color w:val="A6A6A6" w:themeColor="background1" w:themeShade="A6"/>
          <w:sz w:val="20"/>
          <w:szCs w:val="20"/>
        </w:rPr>
        <w:t>Information</w:t>
      </w:r>
      <w:proofErr w:type="spellEnd"/>
      <w:r w:rsidRPr="00641F65">
        <w:rPr>
          <w:rFonts w:ascii="Cambria" w:hAnsi="Cambria"/>
          <w:color w:val="A6A6A6" w:themeColor="background1" w:themeShade="A6"/>
          <w:sz w:val="20"/>
          <w:szCs w:val="20"/>
        </w:rPr>
        <w:t xml:space="preserve"> System Thesaurus: UNBIS.).</w:t>
      </w:r>
    </w:p>
    <w:p w14:paraId="278C0982" w14:textId="77777777" w:rsidR="005369A0" w:rsidRDefault="00C76B40" w:rsidP="00AA158F">
      <w:pPr>
        <w:tabs>
          <w:tab w:val="left" w:pos="7545"/>
        </w:tabs>
        <w:spacing w:after="0" w:line="360" w:lineRule="auto"/>
        <w:rPr>
          <w:rStyle w:val="TtuloChar"/>
          <w:rFonts w:ascii="Cambria" w:hAnsi="Cambria" w:cs="Aharoni"/>
          <w:color w:val="auto"/>
          <w:sz w:val="24"/>
          <w:szCs w:val="24"/>
        </w:rPr>
      </w:pPr>
      <w:r w:rsidRPr="00F869BA">
        <w:rPr>
          <w:rStyle w:val="TtuloChar"/>
          <w:rFonts w:ascii="Cambria" w:hAnsi="Cambria" w:cs="Aharoni"/>
          <w:b/>
          <w:color w:val="auto"/>
          <w:sz w:val="24"/>
          <w:szCs w:val="24"/>
        </w:rPr>
        <w:lastRenderedPageBreak/>
        <w:t xml:space="preserve">1 </w:t>
      </w:r>
      <w:r w:rsidR="00FE5668" w:rsidRPr="00F869BA">
        <w:rPr>
          <w:rStyle w:val="TtuloChar"/>
          <w:rFonts w:ascii="Cambria" w:hAnsi="Cambria" w:cs="Aharoni"/>
          <w:b/>
          <w:color w:val="auto"/>
          <w:sz w:val="24"/>
          <w:szCs w:val="24"/>
        </w:rPr>
        <w:t>INTRODUÇÃO</w:t>
      </w:r>
      <w:r w:rsidR="00AA158F">
        <w:rPr>
          <w:rStyle w:val="TtuloChar"/>
          <w:rFonts w:ascii="Cambria" w:hAnsi="Cambria" w:cs="Aharoni"/>
          <w:b/>
          <w:color w:val="auto"/>
          <w:sz w:val="24"/>
          <w:szCs w:val="24"/>
        </w:rPr>
        <w:tab/>
      </w:r>
    </w:p>
    <w:p w14:paraId="42558D46" w14:textId="77777777" w:rsidR="00EF727C" w:rsidRDefault="00EF727C" w:rsidP="00EF727C">
      <w:pPr>
        <w:spacing w:after="0" w:line="360" w:lineRule="auto"/>
        <w:rPr>
          <w:rStyle w:val="TtuloChar"/>
          <w:rFonts w:ascii="Cambria" w:hAnsi="Cambria" w:cs="Aharoni"/>
          <w:color w:val="auto"/>
          <w:sz w:val="24"/>
          <w:szCs w:val="24"/>
        </w:rPr>
      </w:pPr>
    </w:p>
    <w:p w14:paraId="67197DE9" w14:textId="77777777" w:rsidR="00EF727C" w:rsidRPr="00EF727C" w:rsidRDefault="00EF727C" w:rsidP="00EF727C">
      <w:pPr>
        <w:spacing w:after="0" w:line="360" w:lineRule="auto"/>
        <w:rPr>
          <w:rFonts w:ascii="Cambria" w:eastAsiaTheme="majorEastAsia" w:hAnsi="Cambria" w:cs="Aharoni"/>
          <w:caps/>
          <w:spacing w:val="20"/>
          <w:kern w:val="28"/>
          <w:sz w:val="24"/>
          <w:szCs w:val="24"/>
        </w:rPr>
        <w:sectPr w:rsidR="00EF727C" w:rsidRPr="00EF727C" w:rsidSect="004438B3">
          <w:headerReference w:type="even" r:id="rId25"/>
          <w:footerReference w:type="even" r:id="rId26"/>
          <w:type w:val="continuous"/>
          <w:pgSz w:w="11907" w:h="16839"/>
          <w:pgMar w:top="1418" w:right="1418" w:bottom="1418" w:left="1418" w:header="709" w:footer="709" w:gutter="0"/>
          <w:pgNumType w:start="10"/>
          <w:cols w:space="720"/>
          <w:docGrid w:linePitch="360"/>
        </w:sectPr>
      </w:pPr>
    </w:p>
    <w:p w14:paraId="5800386C" w14:textId="33D63A09" w:rsidR="00AA158F" w:rsidRPr="00AA158F" w:rsidRDefault="00AA158F" w:rsidP="002312EF">
      <w:pPr>
        <w:pStyle w:val="LO-normal"/>
        <w:spacing w:line="360" w:lineRule="auto"/>
        <w:ind w:firstLine="708"/>
        <w:jc w:val="both"/>
        <w:rPr>
          <w:rFonts w:ascii="Cambria" w:hAnsi="Cambria" w:cs="Arial"/>
          <w:color w:val="auto"/>
        </w:rPr>
      </w:pPr>
      <w:r w:rsidRPr="00AA158F">
        <w:rPr>
          <w:rFonts w:ascii="Cambria" w:hAnsi="Cambria" w:cs="Arial"/>
          <w:color w:val="auto"/>
        </w:rPr>
        <w:t xml:space="preserve">Os artigos devem ser submetidos em formato </w:t>
      </w:r>
      <w:proofErr w:type="spellStart"/>
      <w:r w:rsidRPr="00AA158F">
        <w:rPr>
          <w:rFonts w:ascii="Cambria" w:hAnsi="Cambria" w:cs="Arial"/>
          <w:color w:val="auto"/>
        </w:rPr>
        <w:t>doc</w:t>
      </w:r>
      <w:proofErr w:type="spellEnd"/>
      <w:r w:rsidRPr="00AA158F">
        <w:rPr>
          <w:rFonts w:ascii="Cambria" w:hAnsi="Cambria" w:cs="Arial"/>
          <w:color w:val="auto"/>
        </w:rPr>
        <w:t xml:space="preserve"> ou </w:t>
      </w:r>
      <w:proofErr w:type="spellStart"/>
      <w:r w:rsidRPr="00AA158F">
        <w:rPr>
          <w:rFonts w:ascii="Cambria" w:hAnsi="Cambria" w:cs="Arial"/>
          <w:color w:val="auto"/>
        </w:rPr>
        <w:t>docx</w:t>
      </w:r>
      <w:proofErr w:type="spellEnd"/>
      <w:r w:rsidRPr="00AA158F">
        <w:rPr>
          <w:rFonts w:ascii="Cambria" w:hAnsi="Cambria" w:cs="Arial"/>
          <w:color w:val="auto"/>
        </w:rPr>
        <w:t xml:space="preserve"> e </w:t>
      </w:r>
      <w:proofErr w:type="spellStart"/>
      <w:r w:rsidR="007D66D5">
        <w:rPr>
          <w:rFonts w:ascii="Cambria" w:hAnsi="Cambria" w:cs="Arial"/>
          <w:color w:val="auto"/>
        </w:rPr>
        <w:t>odt</w:t>
      </w:r>
      <w:proofErr w:type="spellEnd"/>
      <w:r w:rsidRPr="00AA158F">
        <w:rPr>
          <w:rFonts w:ascii="Cambria" w:hAnsi="Cambria" w:cs="Arial"/>
          <w:color w:val="auto"/>
        </w:rPr>
        <w:t xml:space="preserve">, página tamanho A4 (21 x 29,7 cm.), entrelinhamento 1,5 cm (espaço simples nas citações), corpo 12, tipo </w:t>
      </w:r>
      <w:proofErr w:type="spellStart"/>
      <w:r w:rsidR="002312EF">
        <w:rPr>
          <w:rFonts w:ascii="Cambria" w:hAnsi="Cambria" w:cs="Arial"/>
          <w:color w:val="auto"/>
        </w:rPr>
        <w:t>Cambria</w:t>
      </w:r>
      <w:proofErr w:type="spellEnd"/>
      <w:r w:rsidRPr="00AA158F">
        <w:rPr>
          <w:rFonts w:ascii="Cambria" w:hAnsi="Cambria" w:cs="Arial"/>
          <w:color w:val="auto"/>
        </w:rPr>
        <w:t xml:space="preserve"> e para citações longas com mais de três linhas a fonte deve ter tamanho 10 e recuo de 4 cm da marg</w:t>
      </w:r>
      <w:r>
        <w:rPr>
          <w:rFonts w:ascii="Cambria" w:hAnsi="Cambria" w:cs="Arial"/>
          <w:color w:val="auto"/>
        </w:rPr>
        <w:t>em esquerda, de 15 a 2</w:t>
      </w:r>
      <w:r w:rsidR="002312EF">
        <w:rPr>
          <w:rFonts w:ascii="Cambria" w:hAnsi="Cambria" w:cs="Arial"/>
          <w:color w:val="auto"/>
        </w:rPr>
        <w:t>5</w:t>
      </w:r>
      <w:r>
        <w:rPr>
          <w:rFonts w:ascii="Cambria" w:hAnsi="Cambria" w:cs="Arial"/>
          <w:color w:val="auto"/>
        </w:rPr>
        <w:t xml:space="preserve"> páginas.</w:t>
      </w:r>
    </w:p>
    <w:p w14:paraId="1B816CD7" w14:textId="77777777" w:rsidR="00AA158F" w:rsidRPr="00AA158F" w:rsidRDefault="00AA158F" w:rsidP="00F27687">
      <w:pPr>
        <w:pStyle w:val="LO-normal"/>
        <w:spacing w:line="360" w:lineRule="auto"/>
        <w:ind w:firstLine="708"/>
        <w:jc w:val="both"/>
        <w:rPr>
          <w:rFonts w:ascii="Cambria" w:hAnsi="Cambria" w:cs="Arial"/>
          <w:color w:val="auto"/>
        </w:rPr>
      </w:pPr>
      <w:r w:rsidRPr="00AA158F">
        <w:rPr>
          <w:rFonts w:ascii="Cambria" w:hAnsi="Cambria" w:cs="Arial"/>
          <w:color w:val="auto"/>
        </w:rPr>
        <w:t>É de responsabilidade dos autores a revisão dos artigos de acordo com a norma culta da língua portuguesa. Contudo, a equipe da revista se reserva o direito de efetuar, nos originais, alterações de ordem normativa, ortográfica e gramatical, com vistas a manter o padrão culto da língua e a credibilidade do veículo. Respeitará, no entanto, o estilo de escrever dos autores. Alterações, correções ou sugestões de ordem conceitual serão encaminhadas aos autores, quando necessário.</w:t>
      </w:r>
    </w:p>
    <w:p w14:paraId="4F393345" w14:textId="77777777" w:rsidR="00AA158F" w:rsidRDefault="00AA158F" w:rsidP="00F27687">
      <w:pPr>
        <w:pStyle w:val="LO-normal"/>
        <w:spacing w:line="360" w:lineRule="auto"/>
        <w:ind w:firstLine="708"/>
        <w:jc w:val="both"/>
        <w:rPr>
          <w:rFonts w:ascii="Cambria" w:hAnsi="Cambria" w:cs="Arial"/>
          <w:color w:val="auto"/>
        </w:rPr>
      </w:pPr>
      <w:r w:rsidRPr="00AA158F">
        <w:rPr>
          <w:rFonts w:ascii="Cambria" w:hAnsi="Cambria" w:cs="Arial"/>
          <w:color w:val="auto"/>
        </w:rPr>
        <w:t xml:space="preserve">Os artigos podem ser redigidos em </w:t>
      </w:r>
      <w:proofErr w:type="gramStart"/>
      <w:r w:rsidRPr="00AA158F">
        <w:rPr>
          <w:rFonts w:ascii="Cambria" w:hAnsi="Cambria" w:cs="Arial"/>
          <w:color w:val="auto"/>
        </w:rPr>
        <w:t>Português</w:t>
      </w:r>
      <w:proofErr w:type="gramEnd"/>
      <w:r w:rsidRPr="00AA158F">
        <w:rPr>
          <w:rFonts w:ascii="Cambria" w:hAnsi="Cambria" w:cs="Arial"/>
          <w:color w:val="auto"/>
        </w:rPr>
        <w:t xml:space="preserve">, </w:t>
      </w:r>
      <w:proofErr w:type="gramStart"/>
      <w:r w:rsidRPr="00AA158F">
        <w:rPr>
          <w:rFonts w:ascii="Cambria" w:hAnsi="Cambria" w:cs="Arial"/>
          <w:color w:val="auto"/>
        </w:rPr>
        <w:t>Inglês</w:t>
      </w:r>
      <w:proofErr w:type="gramEnd"/>
      <w:r w:rsidRPr="00AA158F">
        <w:rPr>
          <w:rFonts w:ascii="Cambria" w:hAnsi="Cambria" w:cs="Arial"/>
          <w:color w:val="auto"/>
        </w:rPr>
        <w:t xml:space="preserve"> ou Espanhol. Quando traduzidos para a língua inglesa ou espanhola, sugerimos que o texto seja revisado por alguém que seja fluente no idioma, preferencialmente, que seja um cientista da área ou profissional habilitado para a tradução correta do manuscrito.</w:t>
      </w:r>
    </w:p>
    <w:p w14:paraId="6070BCA0" w14:textId="77777777" w:rsidR="00491959" w:rsidRPr="00F869BA" w:rsidRDefault="00491959" w:rsidP="00491959">
      <w:pPr>
        <w:spacing w:after="0" w:line="360" w:lineRule="auto"/>
        <w:ind w:firstLine="709"/>
        <w:jc w:val="both"/>
        <w:rPr>
          <w:rFonts w:ascii="Cambria" w:hAnsi="Cambria" w:cs="Narkisim"/>
          <w:sz w:val="24"/>
          <w:szCs w:val="24"/>
        </w:rPr>
      </w:pPr>
    </w:p>
    <w:p w14:paraId="600128CE" w14:textId="77777777" w:rsidR="004F494D" w:rsidRPr="00F869BA" w:rsidRDefault="004F494D" w:rsidP="00AA158F">
      <w:pPr>
        <w:pStyle w:val="LO-normal"/>
        <w:spacing w:line="360" w:lineRule="auto"/>
        <w:jc w:val="both"/>
        <w:rPr>
          <w:rFonts w:ascii="Cambria" w:hAnsi="Cambria" w:cs="Arial"/>
          <w:b/>
          <w:color w:val="auto"/>
        </w:rPr>
      </w:pPr>
      <w:r w:rsidRPr="00F869BA">
        <w:rPr>
          <w:rFonts w:ascii="Cambria" w:hAnsi="Cambria" w:cs="Arial"/>
          <w:b/>
          <w:color w:val="auto"/>
        </w:rPr>
        <w:t xml:space="preserve">2 </w:t>
      </w:r>
      <w:r w:rsidR="00AA158F">
        <w:rPr>
          <w:rFonts w:ascii="Cambria" w:hAnsi="Cambria" w:cs="Arial"/>
          <w:b/>
          <w:color w:val="auto"/>
        </w:rPr>
        <w:t>DESENVOLVIMENTO</w:t>
      </w:r>
    </w:p>
    <w:p w14:paraId="27874925" w14:textId="77777777" w:rsidR="004F494D" w:rsidRPr="00F869BA" w:rsidRDefault="004F494D" w:rsidP="004F494D">
      <w:pPr>
        <w:pStyle w:val="LO-normal"/>
        <w:spacing w:line="360" w:lineRule="auto"/>
        <w:jc w:val="both"/>
        <w:rPr>
          <w:rFonts w:ascii="Cambria" w:hAnsi="Cambria" w:cs="Arial"/>
          <w:b/>
          <w:color w:val="auto"/>
        </w:rPr>
      </w:pPr>
    </w:p>
    <w:p w14:paraId="0C0DCFE9" w14:textId="77777777" w:rsidR="00F27687" w:rsidRPr="00F27687" w:rsidRDefault="00F27687" w:rsidP="00F27687">
      <w:pPr>
        <w:pStyle w:val="LO-normal"/>
        <w:spacing w:line="360" w:lineRule="auto"/>
        <w:ind w:firstLine="708"/>
        <w:jc w:val="both"/>
        <w:rPr>
          <w:rFonts w:ascii="Cambria" w:hAnsi="Cambria" w:cs="Arial"/>
          <w:color w:val="auto"/>
        </w:rPr>
      </w:pPr>
      <w:r w:rsidRPr="00F27687">
        <w:rPr>
          <w:rFonts w:ascii="Cambria" w:hAnsi="Cambria" w:cs="Arial"/>
          <w:color w:val="auto"/>
        </w:rPr>
        <w:t>A Informação em Pauta (IP) adota a NBR 10520 para citações, contudo, não segue o sistema numérico de citação. Não utilizamos notas de rodapé ou quaisquer notas explicativas ou notas de fim. Portanto, deve ser utilizado o sistema autor-data para as citações e a elaboração da lista de referências deve seguir a ordem alfabética.</w:t>
      </w:r>
    </w:p>
    <w:p w14:paraId="08EDCB5B" w14:textId="6DC127D2" w:rsidR="00F27687" w:rsidRPr="00F27687" w:rsidRDefault="00F27687" w:rsidP="00F27687">
      <w:pPr>
        <w:pStyle w:val="LO-normal"/>
        <w:spacing w:line="360" w:lineRule="auto"/>
        <w:ind w:firstLine="708"/>
        <w:jc w:val="both"/>
        <w:rPr>
          <w:rFonts w:ascii="Cambria" w:hAnsi="Cambria" w:cs="Arial"/>
          <w:color w:val="auto"/>
        </w:rPr>
      </w:pPr>
      <w:r>
        <w:rPr>
          <w:rFonts w:ascii="Cambria" w:hAnsi="Cambria" w:cs="Arial"/>
          <w:color w:val="auto"/>
        </w:rPr>
        <w:t>A citação direta com até 3 linhas, c</w:t>
      </w:r>
      <w:r w:rsidRPr="00F27687">
        <w:rPr>
          <w:rFonts w:ascii="Cambria" w:hAnsi="Cambria" w:cs="Arial"/>
          <w:color w:val="auto"/>
        </w:rPr>
        <w:t>onforme a NBR 10520 (20</w:t>
      </w:r>
      <w:r w:rsidR="007D66D5">
        <w:rPr>
          <w:rFonts w:ascii="Cambria" w:hAnsi="Cambria" w:cs="Arial"/>
          <w:color w:val="auto"/>
        </w:rPr>
        <w:t>23</w:t>
      </w:r>
      <w:r w:rsidRPr="00F27687">
        <w:rPr>
          <w:rFonts w:ascii="Cambria" w:hAnsi="Cambria" w:cs="Arial"/>
          <w:color w:val="auto"/>
        </w:rPr>
        <w:t xml:space="preserve">, p. 2) </w:t>
      </w:r>
      <w:r>
        <w:rPr>
          <w:rFonts w:ascii="Cambria" w:hAnsi="Cambria" w:cs="Arial"/>
          <w:color w:val="auto"/>
        </w:rPr>
        <w:t>afirma</w:t>
      </w:r>
      <w:r w:rsidRPr="00F27687">
        <w:rPr>
          <w:rFonts w:ascii="Cambria" w:hAnsi="Cambria" w:cs="Arial"/>
          <w:color w:val="auto"/>
        </w:rPr>
        <w:t xml:space="preserve"> ser a “Transcrição literal da parte da obra do autor consultado”. Nesse sentido, o recomendável é que todos os elementos textuais, tais como a ortografia, sinais gráficos, pontuação, entre outros, sejam rigorosamente respeitados, funcionando como uma espécie de cópia fiel das ideias reveladas pelo autor em questão. As citações curtas com até três linhas são inseridas no texto, entre aspas duplas. Neste tipo de citação, é obrigatória a informação do intervalo de páginas.</w:t>
      </w:r>
    </w:p>
    <w:p w14:paraId="259F0DE5" w14:textId="77777777" w:rsidR="00F27687" w:rsidRPr="00F27687" w:rsidRDefault="00F27687" w:rsidP="00F27687">
      <w:pPr>
        <w:pStyle w:val="LO-normal"/>
        <w:spacing w:line="360" w:lineRule="auto"/>
        <w:ind w:firstLine="708"/>
        <w:jc w:val="both"/>
        <w:rPr>
          <w:rFonts w:ascii="Cambria" w:hAnsi="Cambria" w:cs="Arial"/>
          <w:color w:val="auto"/>
        </w:rPr>
      </w:pPr>
      <w:r w:rsidRPr="00F27687">
        <w:rPr>
          <w:rFonts w:ascii="Cambria" w:hAnsi="Cambria" w:cs="Arial"/>
          <w:color w:val="auto"/>
        </w:rPr>
        <w:t xml:space="preserve">Le </w:t>
      </w:r>
      <w:proofErr w:type="spellStart"/>
      <w:r w:rsidRPr="00F27687">
        <w:rPr>
          <w:rFonts w:ascii="Cambria" w:hAnsi="Cambria" w:cs="Arial"/>
          <w:color w:val="auto"/>
        </w:rPr>
        <w:t>Coadic</w:t>
      </w:r>
      <w:proofErr w:type="spellEnd"/>
      <w:r w:rsidRPr="00F27687">
        <w:rPr>
          <w:rFonts w:ascii="Cambria" w:hAnsi="Cambria" w:cs="Arial"/>
          <w:color w:val="auto"/>
        </w:rPr>
        <w:t xml:space="preserve"> (2004, p. 26) refere-se metaforicamente à informação como a “seiva” da ciência, ou seja, “Fluido precioso, continuamente produzido e renovado, a informação só interessa se circula, e, sobretudo, se circula livremente”.</w:t>
      </w:r>
    </w:p>
    <w:p w14:paraId="61E4C7A2" w14:textId="0DA76619" w:rsidR="00F27687" w:rsidRPr="00F27687" w:rsidRDefault="00F27687" w:rsidP="001803C1">
      <w:pPr>
        <w:pStyle w:val="LO-normal"/>
        <w:spacing w:line="360" w:lineRule="auto"/>
        <w:ind w:firstLine="708"/>
        <w:jc w:val="both"/>
        <w:rPr>
          <w:rFonts w:ascii="Cambria" w:hAnsi="Cambria" w:cs="Arial"/>
          <w:color w:val="auto"/>
        </w:rPr>
      </w:pPr>
      <w:r w:rsidRPr="00F27687">
        <w:rPr>
          <w:rFonts w:ascii="Cambria" w:hAnsi="Cambria" w:cs="Arial"/>
          <w:color w:val="auto"/>
        </w:rPr>
        <w:lastRenderedPageBreak/>
        <w:t>“A ideia de que a mente funciona como um computador digital e que este último pode servir de modelo ou metáfora para conceber a mente humana iniciou a partir da década de 40”. (</w:t>
      </w:r>
      <w:r w:rsidR="005B1CBE">
        <w:rPr>
          <w:rFonts w:ascii="Cambria" w:hAnsi="Cambria" w:cs="Arial"/>
          <w:color w:val="auto"/>
        </w:rPr>
        <w:t>Teixeira</w:t>
      </w:r>
      <w:r w:rsidRPr="00F27687">
        <w:rPr>
          <w:rFonts w:ascii="Cambria" w:hAnsi="Cambria" w:cs="Arial"/>
          <w:color w:val="auto"/>
        </w:rPr>
        <w:t>, 1998, p. 35).</w:t>
      </w:r>
    </w:p>
    <w:p w14:paraId="20CB6998" w14:textId="77777777" w:rsidR="00F27687" w:rsidRPr="00F27687" w:rsidRDefault="00F27687" w:rsidP="00F27687">
      <w:pPr>
        <w:pStyle w:val="LO-normal"/>
        <w:spacing w:line="360" w:lineRule="auto"/>
        <w:ind w:firstLine="708"/>
        <w:jc w:val="both"/>
        <w:rPr>
          <w:rFonts w:ascii="Cambria" w:hAnsi="Cambria" w:cs="Arial"/>
          <w:color w:val="auto"/>
        </w:rPr>
      </w:pPr>
      <w:r>
        <w:rPr>
          <w:rFonts w:ascii="Cambria" w:hAnsi="Cambria" w:cs="Arial"/>
          <w:color w:val="auto"/>
        </w:rPr>
        <w:t xml:space="preserve">A citação direta longa, ou seja, </w:t>
      </w:r>
      <w:r w:rsidRPr="00F27687">
        <w:rPr>
          <w:rFonts w:ascii="Cambria" w:hAnsi="Cambria" w:cs="Arial"/>
          <w:color w:val="auto"/>
        </w:rPr>
        <w:t>com mais de três linhas devem aparecer em um parágrafo distinto, com espacejamento simples de entrelinhas, recuo de 4 cm da margem esquerda e descrito em fonte 10.</w:t>
      </w:r>
    </w:p>
    <w:p w14:paraId="369EBA98" w14:textId="77777777" w:rsidR="00F27687" w:rsidRPr="00F27687" w:rsidRDefault="00F27687" w:rsidP="00F27687">
      <w:pPr>
        <w:pStyle w:val="LO-normal"/>
        <w:spacing w:line="360" w:lineRule="auto"/>
        <w:ind w:firstLine="708"/>
        <w:jc w:val="both"/>
        <w:rPr>
          <w:rFonts w:ascii="Cambria" w:hAnsi="Cambria" w:cs="Arial"/>
          <w:color w:val="auto"/>
        </w:rPr>
      </w:pPr>
      <w:r w:rsidRPr="00F27687">
        <w:rPr>
          <w:rFonts w:ascii="Cambria" w:hAnsi="Cambria" w:cs="Arial"/>
          <w:color w:val="auto"/>
        </w:rPr>
        <w:t xml:space="preserve">Para Barros e </w:t>
      </w:r>
      <w:proofErr w:type="spellStart"/>
      <w:r w:rsidRPr="00F27687">
        <w:rPr>
          <w:rFonts w:ascii="Cambria" w:hAnsi="Cambria" w:cs="Arial"/>
          <w:color w:val="auto"/>
        </w:rPr>
        <w:t>Lehfeld</w:t>
      </w:r>
      <w:proofErr w:type="spellEnd"/>
      <w:r w:rsidRPr="00F27687">
        <w:rPr>
          <w:rFonts w:ascii="Cambria" w:hAnsi="Cambria" w:cs="Arial"/>
          <w:color w:val="auto"/>
        </w:rPr>
        <w:t xml:space="preserve"> (2000, p. 107):</w:t>
      </w:r>
    </w:p>
    <w:p w14:paraId="026932E9" w14:textId="77777777" w:rsidR="00F27687" w:rsidRPr="00B103C3" w:rsidRDefault="00F27687" w:rsidP="00F27687">
      <w:pPr>
        <w:pStyle w:val="LO-normal"/>
        <w:ind w:firstLine="709"/>
        <w:jc w:val="both"/>
        <w:rPr>
          <w:rFonts w:ascii="Cambria" w:hAnsi="Cambria" w:cs="Arial"/>
          <w:color w:val="auto"/>
          <w:sz w:val="20"/>
          <w:szCs w:val="20"/>
        </w:rPr>
      </w:pPr>
    </w:p>
    <w:p w14:paraId="18D2D862" w14:textId="77777777" w:rsidR="00F27687" w:rsidRDefault="00F27687" w:rsidP="00F27687">
      <w:pPr>
        <w:pStyle w:val="LO-normal"/>
        <w:ind w:left="2268"/>
        <w:jc w:val="both"/>
        <w:rPr>
          <w:rFonts w:ascii="Cambria" w:hAnsi="Cambria" w:cs="Arial"/>
          <w:color w:val="auto"/>
          <w:sz w:val="20"/>
          <w:szCs w:val="20"/>
        </w:rPr>
      </w:pPr>
      <w:r w:rsidRPr="00F27687">
        <w:rPr>
          <w:rFonts w:ascii="Cambria" w:hAnsi="Cambria" w:cs="Arial"/>
          <w:color w:val="auto"/>
          <w:sz w:val="20"/>
          <w:szCs w:val="20"/>
        </w:rPr>
        <w:t>As citações ou transcrições de documentos bibliográficos servem para fortalecer e apoiar a tese do pesquisador ou para documentar sua interpretação. O que citar? Componentes relevantes para descrição, explicação ou exposições temáticas. Para que citar? Para o investigador refutar ou aceitar o raciocínio e exposição de um autor suporte [...].</w:t>
      </w:r>
    </w:p>
    <w:p w14:paraId="6BC3E2DF" w14:textId="77777777" w:rsidR="00B103C3" w:rsidRDefault="00B103C3" w:rsidP="00F27687">
      <w:pPr>
        <w:pStyle w:val="LO-normal"/>
        <w:spacing w:line="360" w:lineRule="auto"/>
        <w:ind w:firstLine="708"/>
        <w:jc w:val="both"/>
        <w:rPr>
          <w:rFonts w:ascii="Cambria" w:hAnsi="Cambria" w:cs="Arial"/>
          <w:color w:val="auto"/>
        </w:rPr>
      </w:pPr>
    </w:p>
    <w:p w14:paraId="54E3697D" w14:textId="711663BC" w:rsidR="00F27687" w:rsidRPr="00F27687" w:rsidRDefault="00F27687" w:rsidP="00F27687">
      <w:pPr>
        <w:pStyle w:val="LO-normal"/>
        <w:spacing w:line="360" w:lineRule="auto"/>
        <w:ind w:firstLine="708"/>
        <w:jc w:val="both"/>
        <w:rPr>
          <w:rFonts w:ascii="Cambria" w:hAnsi="Cambria" w:cs="Arial"/>
          <w:color w:val="auto"/>
        </w:rPr>
      </w:pPr>
      <w:r w:rsidRPr="00F27687">
        <w:rPr>
          <w:rFonts w:ascii="Cambria" w:hAnsi="Cambria" w:cs="Arial"/>
          <w:color w:val="auto"/>
        </w:rPr>
        <w:t xml:space="preserve">A citação indireta se caracteriza como uma espécie de paráfrase das ideias de um determinado autor, por meio de suas próprias palavras, porém, </w:t>
      </w:r>
      <w:r w:rsidR="00AA444E" w:rsidRPr="00F27687">
        <w:rPr>
          <w:rFonts w:ascii="Cambria" w:hAnsi="Cambria" w:cs="Arial"/>
          <w:color w:val="auto"/>
        </w:rPr>
        <w:t>mantendo o</w:t>
      </w:r>
      <w:r w:rsidRPr="00F27687">
        <w:rPr>
          <w:rFonts w:ascii="Cambria" w:hAnsi="Cambria" w:cs="Arial"/>
          <w:color w:val="auto"/>
        </w:rPr>
        <w:t xml:space="preserve"> sentido. A informação do intervalo da página neste tipo de citação é opcional.</w:t>
      </w:r>
    </w:p>
    <w:p w14:paraId="3352D094" w14:textId="21421FE2" w:rsidR="001803C1" w:rsidRPr="001803C1" w:rsidRDefault="00F27687" w:rsidP="001803C1">
      <w:pPr>
        <w:pStyle w:val="LO-normal"/>
        <w:spacing w:line="360" w:lineRule="auto"/>
        <w:ind w:firstLine="708"/>
        <w:jc w:val="both"/>
        <w:rPr>
          <w:rFonts w:ascii="Cambria" w:hAnsi="Cambria" w:cs="Arial"/>
          <w:color w:val="auto"/>
        </w:rPr>
      </w:pPr>
      <w:r w:rsidRPr="00F27687">
        <w:rPr>
          <w:rFonts w:ascii="Cambria" w:hAnsi="Cambria" w:cs="Arial"/>
          <w:color w:val="auto"/>
        </w:rPr>
        <w:t>Independentemente do nosso reconhecimento, o currículo, bem como as questões educacionais, vistas sob um ponto de vista mais generalizado, mantêm-se relacionados a aspectos históricos relativos a conflitos de classe, raça, sexo e religião, não somente em se tratando dos Estados Unidos, mas também a outros países. (</w:t>
      </w:r>
      <w:r w:rsidR="004F7E7E">
        <w:rPr>
          <w:rFonts w:ascii="Cambria" w:hAnsi="Cambria" w:cs="Arial"/>
          <w:color w:val="auto"/>
        </w:rPr>
        <w:t>A</w:t>
      </w:r>
      <w:r w:rsidR="004F7E7E" w:rsidRPr="00F27687">
        <w:rPr>
          <w:rFonts w:ascii="Cambria" w:hAnsi="Cambria" w:cs="Arial"/>
          <w:color w:val="auto"/>
        </w:rPr>
        <w:t>pple</w:t>
      </w:r>
      <w:r w:rsidRPr="00F27687">
        <w:rPr>
          <w:rFonts w:ascii="Cambria" w:hAnsi="Cambria" w:cs="Arial"/>
          <w:color w:val="auto"/>
        </w:rPr>
        <w:t xml:space="preserve">, 1994 </w:t>
      </w:r>
      <w:r w:rsidRPr="004F7E7E">
        <w:rPr>
          <w:rFonts w:ascii="Cambria" w:hAnsi="Cambria" w:cs="Arial"/>
          <w:i/>
          <w:iCs/>
          <w:color w:val="auto"/>
        </w:rPr>
        <w:t>apud</w:t>
      </w:r>
      <w:r w:rsidRPr="00F27687">
        <w:rPr>
          <w:rFonts w:ascii="Cambria" w:hAnsi="Cambria" w:cs="Arial"/>
          <w:color w:val="auto"/>
        </w:rPr>
        <w:t xml:space="preserve"> M</w:t>
      </w:r>
      <w:r w:rsidR="004F7E7E">
        <w:rPr>
          <w:rFonts w:ascii="Cambria" w:hAnsi="Cambria" w:cs="Arial"/>
          <w:color w:val="auto"/>
        </w:rPr>
        <w:t>oreira</w:t>
      </w:r>
      <w:r w:rsidRPr="00F27687">
        <w:rPr>
          <w:rFonts w:ascii="Cambria" w:hAnsi="Cambria" w:cs="Arial"/>
          <w:color w:val="auto"/>
        </w:rPr>
        <w:t>; S</w:t>
      </w:r>
      <w:r w:rsidR="004F7E7E">
        <w:rPr>
          <w:rFonts w:ascii="Cambria" w:hAnsi="Cambria" w:cs="Arial"/>
          <w:color w:val="auto"/>
        </w:rPr>
        <w:t>ilva</w:t>
      </w:r>
      <w:r w:rsidRPr="00F27687">
        <w:rPr>
          <w:rFonts w:ascii="Cambria" w:hAnsi="Cambria" w:cs="Arial"/>
          <w:color w:val="auto"/>
        </w:rPr>
        <w:t>, 2002).</w:t>
      </w:r>
    </w:p>
    <w:p w14:paraId="0B189463" w14:textId="77777777" w:rsidR="001803C1" w:rsidRDefault="001803C1" w:rsidP="00B103C3">
      <w:pPr>
        <w:pStyle w:val="LO-normal"/>
        <w:spacing w:line="360" w:lineRule="auto"/>
        <w:jc w:val="both"/>
        <w:rPr>
          <w:rFonts w:ascii="Cambria" w:hAnsi="Cambria" w:cs="Arial"/>
          <w:b/>
          <w:color w:val="auto"/>
        </w:rPr>
      </w:pPr>
    </w:p>
    <w:p w14:paraId="49014C8B" w14:textId="77777777" w:rsidR="004F494D" w:rsidRPr="00B103C3" w:rsidRDefault="004F494D" w:rsidP="00B103C3">
      <w:pPr>
        <w:pStyle w:val="LO-normal"/>
        <w:spacing w:line="360" w:lineRule="auto"/>
        <w:jc w:val="both"/>
        <w:rPr>
          <w:rFonts w:ascii="Cambria" w:hAnsi="Cambria" w:cs="Arial"/>
          <w:b/>
          <w:color w:val="auto"/>
        </w:rPr>
      </w:pPr>
      <w:r w:rsidRPr="00B103C3">
        <w:rPr>
          <w:rFonts w:ascii="Cambria" w:hAnsi="Cambria" w:cs="Arial"/>
          <w:b/>
          <w:color w:val="auto"/>
        </w:rPr>
        <w:t xml:space="preserve">3 </w:t>
      </w:r>
      <w:r w:rsidR="00B103C3" w:rsidRPr="00B103C3">
        <w:rPr>
          <w:rFonts w:ascii="Cambria" w:hAnsi="Cambria" w:cs="Arial"/>
          <w:b/>
          <w:color w:val="auto"/>
        </w:rPr>
        <w:t>ILUSTRAÇÕES</w:t>
      </w:r>
    </w:p>
    <w:p w14:paraId="51E23B46" w14:textId="77777777" w:rsidR="004F494D" w:rsidRPr="00F869BA" w:rsidRDefault="004F494D" w:rsidP="004F494D">
      <w:pPr>
        <w:pStyle w:val="LO-normal"/>
        <w:spacing w:line="360" w:lineRule="auto"/>
        <w:jc w:val="both"/>
        <w:rPr>
          <w:rFonts w:ascii="Cambria" w:hAnsi="Cambria" w:cs="Arial"/>
          <w:b/>
          <w:color w:val="auto"/>
        </w:rPr>
      </w:pPr>
    </w:p>
    <w:p w14:paraId="6F08D0E8" w14:textId="77777777" w:rsidR="00B103C3" w:rsidRDefault="004F494D" w:rsidP="004F494D">
      <w:pPr>
        <w:pStyle w:val="LO-normal"/>
        <w:spacing w:line="360" w:lineRule="auto"/>
        <w:jc w:val="both"/>
        <w:rPr>
          <w:rFonts w:ascii="Cambria" w:hAnsi="Cambria" w:cs="Arial"/>
          <w:color w:val="auto"/>
        </w:rPr>
      </w:pPr>
      <w:r w:rsidRPr="00F869BA">
        <w:rPr>
          <w:rFonts w:ascii="Cambria" w:hAnsi="Cambria" w:cs="Arial"/>
          <w:color w:val="auto"/>
        </w:rPr>
        <w:tab/>
      </w:r>
      <w:r w:rsidR="00B103C3" w:rsidRPr="00B103C3">
        <w:rPr>
          <w:rFonts w:ascii="Cambria" w:hAnsi="Cambria" w:cs="Arial"/>
          <w:color w:val="auto"/>
        </w:rPr>
        <w:t xml:space="preserve">Ilustrações como quadros, tabelas, fotografias e gráficos, devem ser incluídas no texto o mais próximo possível do trecho a que se refere, com seu número de ordem. Devem preferencialmente ser submetidas em resolução mínima de 300 </w:t>
      </w:r>
      <w:proofErr w:type="spellStart"/>
      <w:r w:rsidR="00B103C3" w:rsidRPr="00B103C3">
        <w:rPr>
          <w:rFonts w:ascii="Cambria" w:hAnsi="Cambria" w:cs="Arial"/>
          <w:color w:val="auto"/>
        </w:rPr>
        <w:t>dpi</w:t>
      </w:r>
      <w:proofErr w:type="spellEnd"/>
      <w:r w:rsidR="00B103C3" w:rsidRPr="00B103C3">
        <w:rPr>
          <w:rFonts w:ascii="Cambria" w:hAnsi="Cambria" w:cs="Arial"/>
          <w:color w:val="auto"/>
        </w:rPr>
        <w:t>. Caso já tenham sido publicados, indicar a fonte e enviar a permissão para reprodução. Esses elementos também podem ser enviados como documentos suplementares durante a submissão do artigo.</w:t>
      </w:r>
    </w:p>
    <w:p w14:paraId="40434460" w14:textId="77777777" w:rsidR="00B103C3" w:rsidRDefault="00B103C3" w:rsidP="004F494D">
      <w:pPr>
        <w:pStyle w:val="LO-normal"/>
        <w:spacing w:line="360" w:lineRule="auto"/>
        <w:jc w:val="both"/>
        <w:rPr>
          <w:rFonts w:ascii="Cambria" w:hAnsi="Cambria" w:cs="Arial"/>
          <w:color w:val="auto"/>
        </w:rPr>
      </w:pPr>
    </w:p>
    <w:p w14:paraId="6FA2E685" w14:textId="77777777" w:rsidR="00B103C3" w:rsidRDefault="00B103C3" w:rsidP="004F494D">
      <w:pPr>
        <w:pStyle w:val="LO-normal"/>
        <w:spacing w:line="360" w:lineRule="auto"/>
        <w:jc w:val="both"/>
        <w:rPr>
          <w:rFonts w:ascii="Cambria" w:hAnsi="Cambria" w:cs="Arial"/>
          <w:color w:val="auto"/>
        </w:rPr>
      </w:pPr>
    </w:p>
    <w:p w14:paraId="57727FBD" w14:textId="77777777" w:rsidR="00B103C3" w:rsidRDefault="00B103C3" w:rsidP="004F494D">
      <w:pPr>
        <w:pStyle w:val="LO-normal"/>
        <w:spacing w:line="360" w:lineRule="auto"/>
        <w:jc w:val="both"/>
        <w:rPr>
          <w:rFonts w:ascii="Cambria" w:hAnsi="Cambria" w:cs="Arial"/>
          <w:color w:val="auto"/>
        </w:rPr>
      </w:pPr>
    </w:p>
    <w:p w14:paraId="7682FF5A" w14:textId="77777777" w:rsidR="004F7E7E" w:rsidRDefault="004F7E7E" w:rsidP="004F494D">
      <w:pPr>
        <w:pStyle w:val="LO-normal"/>
        <w:spacing w:line="360" w:lineRule="auto"/>
        <w:jc w:val="both"/>
        <w:rPr>
          <w:rFonts w:ascii="Cambria" w:hAnsi="Cambria" w:cs="Arial"/>
          <w:color w:val="auto"/>
        </w:rPr>
      </w:pPr>
    </w:p>
    <w:p w14:paraId="5E9B6693" w14:textId="77777777" w:rsidR="004F494D" w:rsidRPr="00F869BA" w:rsidRDefault="004F494D" w:rsidP="004F494D">
      <w:pPr>
        <w:pStyle w:val="LO-normal"/>
        <w:spacing w:line="360" w:lineRule="auto"/>
        <w:ind w:firstLine="720"/>
        <w:jc w:val="both"/>
        <w:rPr>
          <w:rFonts w:ascii="Cambria" w:hAnsi="Cambria" w:cs="Arial"/>
          <w:b/>
          <w:color w:val="auto"/>
          <w:sz w:val="20"/>
          <w:szCs w:val="20"/>
        </w:rPr>
      </w:pPr>
    </w:p>
    <w:p w14:paraId="0ABB0B58" w14:textId="77777777" w:rsidR="004F494D" w:rsidRPr="00F869BA" w:rsidRDefault="004F494D" w:rsidP="004F494D">
      <w:pPr>
        <w:pStyle w:val="LO-normal"/>
        <w:jc w:val="center"/>
        <w:rPr>
          <w:rFonts w:ascii="Cambria" w:hAnsi="Cambria"/>
          <w:color w:val="auto"/>
        </w:rPr>
      </w:pPr>
      <w:r w:rsidRPr="00F869BA">
        <w:rPr>
          <w:rFonts w:ascii="Cambria" w:hAnsi="Cambria" w:cs="Arial"/>
          <w:b/>
          <w:color w:val="auto"/>
          <w:sz w:val="20"/>
          <w:szCs w:val="20"/>
        </w:rPr>
        <w:lastRenderedPageBreak/>
        <w:t xml:space="preserve">Figura 1 – </w:t>
      </w:r>
      <w:r w:rsidRPr="00F869BA">
        <w:rPr>
          <w:rFonts w:ascii="Cambria" w:hAnsi="Cambria" w:cs="Arial"/>
          <w:color w:val="auto"/>
          <w:sz w:val="20"/>
          <w:szCs w:val="20"/>
        </w:rPr>
        <w:t>Todos os dados científicos online.</w:t>
      </w:r>
    </w:p>
    <w:p w14:paraId="44AEDEB3" w14:textId="77777777" w:rsidR="004F494D" w:rsidRPr="00F869BA" w:rsidRDefault="004F494D" w:rsidP="004F494D">
      <w:pPr>
        <w:pStyle w:val="LO-normal"/>
        <w:spacing w:line="360" w:lineRule="auto"/>
        <w:ind w:firstLine="720"/>
        <w:jc w:val="both"/>
        <w:rPr>
          <w:rFonts w:ascii="Cambria" w:hAnsi="Cambria" w:cs="Arial"/>
          <w:color w:val="auto"/>
        </w:rPr>
      </w:pPr>
      <w:r w:rsidRPr="00F869BA">
        <w:rPr>
          <w:rFonts w:ascii="Cambria" w:hAnsi="Cambria"/>
          <w:noProof/>
          <w:color w:val="auto"/>
          <w:lang w:eastAsia="pt-BR"/>
        </w:rPr>
        <w:drawing>
          <wp:anchor distT="0" distB="0" distL="114935" distR="114935" simplePos="0" relativeHeight="251649024" behindDoc="0" locked="0" layoutInCell="1" allowOverlap="1" wp14:anchorId="11EA6987" wp14:editId="68DF2247">
            <wp:simplePos x="0" y="0"/>
            <wp:positionH relativeFrom="column">
              <wp:posOffset>1423264</wp:posOffset>
            </wp:positionH>
            <wp:positionV relativeFrom="paragraph">
              <wp:posOffset>177521</wp:posOffset>
            </wp:positionV>
            <wp:extent cx="2582265" cy="1967788"/>
            <wp:effectExtent l="0" t="0" r="8890"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82265" cy="1967788"/>
                    </a:xfrm>
                    <a:prstGeom prst="rect">
                      <a:avLst/>
                    </a:prstGeom>
                    <a:solidFill>
                      <a:srgbClr val="FFFFFF"/>
                    </a:solidFill>
                    <a:ln>
                      <a:noFill/>
                    </a:ln>
                  </pic:spPr>
                </pic:pic>
              </a:graphicData>
            </a:graphic>
          </wp:anchor>
        </w:drawing>
      </w:r>
      <w:r w:rsidRPr="00F869BA">
        <w:rPr>
          <w:rFonts w:ascii="Cambria" w:hAnsi="Cambria" w:cs="Arial"/>
          <w:noProof/>
          <w:color w:val="auto"/>
          <w:lang w:eastAsia="pt-BR"/>
        </w:rPr>
        <w:drawing>
          <wp:inline distT="0" distB="0" distL="0" distR="0" wp14:anchorId="5332ED83" wp14:editId="63CE8DC2">
            <wp:extent cx="14605" cy="1460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solidFill>
                      <a:srgbClr val="FFFFFF"/>
                    </a:solidFill>
                    <a:ln>
                      <a:noFill/>
                    </a:ln>
                  </pic:spPr>
                </pic:pic>
              </a:graphicData>
            </a:graphic>
          </wp:inline>
        </w:drawing>
      </w:r>
    </w:p>
    <w:p w14:paraId="03A2478E" w14:textId="77777777" w:rsidR="004F494D" w:rsidRPr="00F869BA" w:rsidRDefault="004F494D" w:rsidP="004F494D">
      <w:pPr>
        <w:pStyle w:val="LO-normal"/>
        <w:spacing w:line="360" w:lineRule="auto"/>
        <w:ind w:firstLine="720"/>
        <w:jc w:val="both"/>
        <w:rPr>
          <w:rFonts w:ascii="Cambria" w:hAnsi="Cambria" w:cs="Arial"/>
          <w:color w:val="auto"/>
        </w:rPr>
      </w:pPr>
    </w:p>
    <w:p w14:paraId="039FD3DA" w14:textId="77777777" w:rsidR="004F494D" w:rsidRPr="00F869BA" w:rsidRDefault="004F494D" w:rsidP="004F494D">
      <w:pPr>
        <w:pStyle w:val="LO-normal"/>
        <w:spacing w:line="360" w:lineRule="auto"/>
        <w:ind w:firstLine="720"/>
        <w:jc w:val="both"/>
        <w:rPr>
          <w:rFonts w:ascii="Cambria" w:hAnsi="Cambria" w:cs="Arial"/>
          <w:color w:val="auto"/>
        </w:rPr>
      </w:pPr>
    </w:p>
    <w:p w14:paraId="258F0DB1" w14:textId="77777777" w:rsidR="004F494D" w:rsidRPr="00F869BA" w:rsidRDefault="004F494D" w:rsidP="004F494D">
      <w:pPr>
        <w:pStyle w:val="LO-normal"/>
        <w:spacing w:line="360" w:lineRule="auto"/>
        <w:ind w:firstLine="720"/>
        <w:jc w:val="both"/>
        <w:rPr>
          <w:rFonts w:ascii="Cambria" w:hAnsi="Cambria" w:cs="Arial"/>
          <w:color w:val="auto"/>
        </w:rPr>
      </w:pPr>
    </w:p>
    <w:p w14:paraId="7C0CFB51" w14:textId="77777777" w:rsidR="004F494D" w:rsidRPr="00F869BA" w:rsidRDefault="004F494D" w:rsidP="004F494D">
      <w:pPr>
        <w:pStyle w:val="LO-normal"/>
        <w:spacing w:line="360" w:lineRule="auto"/>
        <w:ind w:firstLine="720"/>
        <w:jc w:val="both"/>
        <w:rPr>
          <w:rFonts w:ascii="Cambria" w:hAnsi="Cambria" w:cs="Arial"/>
          <w:color w:val="auto"/>
        </w:rPr>
      </w:pPr>
    </w:p>
    <w:p w14:paraId="19123F39" w14:textId="77777777" w:rsidR="004F494D" w:rsidRPr="00F869BA" w:rsidRDefault="004F494D" w:rsidP="004F494D">
      <w:pPr>
        <w:pStyle w:val="LO-normal"/>
        <w:spacing w:line="360" w:lineRule="auto"/>
        <w:ind w:firstLine="720"/>
        <w:jc w:val="both"/>
        <w:rPr>
          <w:rFonts w:ascii="Cambria" w:hAnsi="Cambria" w:cs="Arial"/>
          <w:color w:val="auto"/>
        </w:rPr>
      </w:pPr>
    </w:p>
    <w:p w14:paraId="6C103DA7" w14:textId="77777777" w:rsidR="004F494D" w:rsidRPr="00F869BA" w:rsidRDefault="004F494D" w:rsidP="004F494D">
      <w:pPr>
        <w:pStyle w:val="LO-normal"/>
        <w:spacing w:line="360" w:lineRule="auto"/>
        <w:ind w:firstLine="720"/>
        <w:jc w:val="both"/>
        <w:rPr>
          <w:rFonts w:ascii="Cambria" w:hAnsi="Cambria" w:cs="Arial"/>
          <w:color w:val="auto"/>
        </w:rPr>
      </w:pPr>
    </w:p>
    <w:p w14:paraId="461A289A" w14:textId="77777777" w:rsidR="004F494D" w:rsidRPr="00F869BA" w:rsidRDefault="004F494D" w:rsidP="004F494D">
      <w:pPr>
        <w:pStyle w:val="LO-normal"/>
        <w:spacing w:line="360" w:lineRule="auto"/>
        <w:ind w:firstLine="720"/>
        <w:jc w:val="both"/>
        <w:rPr>
          <w:rFonts w:ascii="Cambria" w:hAnsi="Cambria" w:cs="Arial"/>
          <w:color w:val="auto"/>
        </w:rPr>
      </w:pPr>
    </w:p>
    <w:p w14:paraId="74947C60" w14:textId="77777777" w:rsidR="004F494D" w:rsidRPr="00F869BA" w:rsidRDefault="004F494D" w:rsidP="004F494D">
      <w:pPr>
        <w:pStyle w:val="LO-normal"/>
        <w:spacing w:line="360" w:lineRule="auto"/>
        <w:ind w:firstLine="720"/>
        <w:jc w:val="both"/>
        <w:rPr>
          <w:rFonts w:ascii="Cambria" w:hAnsi="Cambria" w:cs="Arial"/>
          <w:color w:val="auto"/>
        </w:rPr>
      </w:pPr>
    </w:p>
    <w:p w14:paraId="7F74664F" w14:textId="2E483567" w:rsidR="004F494D" w:rsidRDefault="004F494D" w:rsidP="008F5225">
      <w:pPr>
        <w:pStyle w:val="LO-normal"/>
        <w:jc w:val="center"/>
        <w:rPr>
          <w:rFonts w:ascii="Cambria" w:hAnsi="Cambria" w:cs="Arial"/>
          <w:color w:val="auto"/>
          <w:sz w:val="20"/>
          <w:szCs w:val="20"/>
        </w:rPr>
      </w:pPr>
      <w:r w:rsidRPr="00F869BA">
        <w:rPr>
          <w:rFonts w:ascii="Cambria" w:hAnsi="Cambria" w:cs="Arial"/>
          <w:b/>
          <w:color w:val="auto"/>
          <w:sz w:val="20"/>
          <w:szCs w:val="20"/>
        </w:rPr>
        <w:t>Fonte</w:t>
      </w:r>
      <w:r w:rsidRPr="00F869BA">
        <w:rPr>
          <w:rFonts w:ascii="Cambria" w:hAnsi="Cambria" w:cs="Arial"/>
          <w:color w:val="auto"/>
          <w:sz w:val="20"/>
          <w:szCs w:val="20"/>
        </w:rPr>
        <w:t xml:space="preserve">: Adaptado de </w:t>
      </w:r>
      <w:proofErr w:type="spellStart"/>
      <w:r w:rsidR="004F7E7E" w:rsidRPr="00F869BA">
        <w:rPr>
          <w:rFonts w:ascii="Cambria" w:hAnsi="Cambria" w:cs="Arial"/>
          <w:color w:val="auto"/>
          <w:sz w:val="20"/>
          <w:szCs w:val="20"/>
        </w:rPr>
        <w:t>Tolle</w:t>
      </w:r>
      <w:proofErr w:type="spellEnd"/>
      <w:r w:rsidR="004F7E7E" w:rsidRPr="00F869BA">
        <w:rPr>
          <w:rFonts w:ascii="Cambria" w:hAnsi="Cambria" w:cs="Arial"/>
          <w:color w:val="auto"/>
          <w:sz w:val="20"/>
          <w:szCs w:val="20"/>
        </w:rPr>
        <w:t xml:space="preserve">; </w:t>
      </w:r>
      <w:proofErr w:type="spellStart"/>
      <w:r w:rsidR="004F7E7E" w:rsidRPr="00F869BA">
        <w:rPr>
          <w:rFonts w:ascii="Cambria" w:hAnsi="Cambria" w:cs="Arial"/>
          <w:color w:val="auto"/>
          <w:sz w:val="20"/>
          <w:szCs w:val="20"/>
        </w:rPr>
        <w:t>Tansley</w:t>
      </w:r>
      <w:proofErr w:type="spellEnd"/>
      <w:r w:rsidR="004F7E7E">
        <w:rPr>
          <w:rFonts w:ascii="Cambria" w:hAnsi="Cambria" w:cs="Arial"/>
          <w:color w:val="auto"/>
          <w:sz w:val="20"/>
          <w:szCs w:val="20"/>
        </w:rPr>
        <w:t xml:space="preserve"> e</w:t>
      </w:r>
      <w:r w:rsidR="004F7E7E" w:rsidRPr="00F869BA">
        <w:rPr>
          <w:rFonts w:ascii="Cambria" w:hAnsi="Cambria" w:cs="Arial"/>
          <w:color w:val="auto"/>
          <w:sz w:val="20"/>
          <w:szCs w:val="20"/>
        </w:rPr>
        <w:t xml:space="preserve"> </w:t>
      </w:r>
      <w:proofErr w:type="spellStart"/>
      <w:r w:rsidR="004F7E7E" w:rsidRPr="00F869BA">
        <w:rPr>
          <w:rFonts w:ascii="Cambria" w:hAnsi="Cambria" w:cs="Arial"/>
          <w:color w:val="auto"/>
          <w:sz w:val="20"/>
          <w:szCs w:val="20"/>
        </w:rPr>
        <w:t>Hey</w:t>
      </w:r>
      <w:proofErr w:type="spellEnd"/>
      <w:r w:rsidR="008F5225">
        <w:rPr>
          <w:rFonts w:ascii="Cambria" w:hAnsi="Cambria" w:cs="Arial"/>
          <w:color w:val="auto"/>
          <w:sz w:val="20"/>
          <w:szCs w:val="20"/>
        </w:rPr>
        <w:t xml:space="preserve"> </w:t>
      </w:r>
      <w:r w:rsidR="004F7E7E">
        <w:rPr>
          <w:rFonts w:ascii="Cambria" w:hAnsi="Cambria" w:cs="Arial"/>
          <w:color w:val="auto"/>
          <w:sz w:val="20"/>
          <w:szCs w:val="20"/>
        </w:rPr>
        <w:t>(</w:t>
      </w:r>
      <w:r w:rsidR="008F5225">
        <w:rPr>
          <w:rFonts w:ascii="Cambria" w:hAnsi="Cambria" w:cs="Arial"/>
          <w:color w:val="auto"/>
          <w:sz w:val="20"/>
          <w:szCs w:val="20"/>
        </w:rPr>
        <w:t>2011, p. 25</w:t>
      </w:r>
      <w:r w:rsidR="004F7E7E">
        <w:rPr>
          <w:rFonts w:ascii="Cambria" w:hAnsi="Cambria" w:cs="Arial"/>
          <w:color w:val="auto"/>
          <w:sz w:val="20"/>
          <w:szCs w:val="20"/>
        </w:rPr>
        <w:t>)</w:t>
      </w:r>
      <w:r w:rsidR="008F5225">
        <w:rPr>
          <w:rFonts w:ascii="Cambria" w:hAnsi="Cambria" w:cs="Arial"/>
          <w:color w:val="auto"/>
          <w:sz w:val="20"/>
          <w:szCs w:val="20"/>
        </w:rPr>
        <w:t>.</w:t>
      </w:r>
    </w:p>
    <w:p w14:paraId="2F85D338" w14:textId="77777777" w:rsidR="008F5225" w:rsidRDefault="008F5225" w:rsidP="004F494D">
      <w:pPr>
        <w:pStyle w:val="LO-normal"/>
        <w:spacing w:line="360" w:lineRule="auto"/>
        <w:ind w:firstLine="720"/>
        <w:jc w:val="both"/>
        <w:rPr>
          <w:rFonts w:ascii="Cambria" w:hAnsi="Cambria" w:cs="Arial"/>
          <w:color w:val="auto"/>
          <w:sz w:val="20"/>
          <w:szCs w:val="20"/>
        </w:rPr>
      </w:pPr>
    </w:p>
    <w:p w14:paraId="3C04E230" w14:textId="77777777" w:rsidR="008F5225" w:rsidRDefault="008F5225" w:rsidP="004F494D">
      <w:pPr>
        <w:pStyle w:val="LO-normal"/>
        <w:spacing w:line="360" w:lineRule="auto"/>
        <w:ind w:firstLine="720"/>
        <w:jc w:val="both"/>
        <w:rPr>
          <w:rFonts w:ascii="Cambria" w:hAnsi="Cambria" w:cs="Arial"/>
        </w:rPr>
      </w:pPr>
      <w:proofErr w:type="spellStart"/>
      <w:r>
        <w:rPr>
          <w:rFonts w:ascii="Cambria" w:hAnsi="Cambria" w:cs="Arial"/>
        </w:rPr>
        <w:t>Lorem</w:t>
      </w:r>
      <w:proofErr w:type="spellEnd"/>
      <w:r>
        <w:rPr>
          <w:rFonts w:ascii="Cambria" w:hAnsi="Cambria" w:cs="Arial"/>
        </w:rPr>
        <w:t xml:space="preserve"> Ipsum </w:t>
      </w:r>
      <w:proofErr w:type="spellStart"/>
      <w:r>
        <w:rPr>
          <w:rFonts w:ascii="Cambria" w:hAnsi="Cambria" w:cs="Arial"/>
        </w:rPr>
        <w:t>Lorem</w:t>
      </w:r>
      <w:proofErr w:type="spellEnd"/>
      <w:r>
        <w:rPr>
          <w:rFonts w:ascii="Cambria" w:hAnsi="Cambria" w:cs="Arial"/>
        </w:rPr>
        <w:t xml:space="preserve"> Ipsum</w:t>
      </w:r>
      <w:r w:rsidRPr="009F0E55">
        <w:rPr>
          <w:rFonts w:ascii="Cambria" w:hAnsi="Cambria" w:cs="Arial"/>
        </w:rPr>
        <w:t xml:space="preserve"> </w:t>
      </w:r>
      <w:proofErr w:type="spellStart"/>
      <w:r>
        <w:rPr>
          <w:rFonts w:ascii="Cambria" w:hAnsi="Cambria" w:cs="Arial"/>
        </w:rPr>
        <w:t>Lorem</w:t>
      </w:r>
      <w:proofErr w:type="spellEnd"/>
      <w:r>
        <w:rPr>
          <w:rFonts w:ascii="Cambria" w:hAnsi="Cambria" w:cs="Arial"/>
        </w:rPr>
        <w:t xml:space="preserve"> Ipsum</w:t>
      </w:r>
      <w:r w:rsidRPr="009F0E55">
        <w:rPr>
          <w:rFonts w:ascii="Cambria" w:hAnsi="Cambria" w:cs="Arial"/>
        </w:rPr>
        <w:t xml:space="preserve"> </w:t>
      </w:r>
      <w:proofErr w:type="spellStart"/>
      <w:r>
        <w:rPr>
          <w:rFonts w:ascii="Cambria" w:hAnsi="Cambria" w:cs="Arial"/>
        </w:rPr>
        <w:t>Lorem</w:t>
      </w:r>
      <w:proofErr w:type="spellEnd"/>
      <w:r>
        <w:rPr>
          <w:rFonts w:ascii="Cambria" w:hAnsi="Cambria" w:cs="Arial"/>
        </w:rPr>
        <w:t xml:space="preserve"> Ipsum</w:t>
      </w:r>
      <w:r w:rsidRPr="009F0E55">
        <w:rPr>
          <w:rFonts w:ascii="Cambria" w:hAnsi="Cambria" w:cs="Arial"/>
        </w:rPr>
        <w:t xml:space="preserve"> </w:t>
      </w:r>
      <w:proofErr w:type="spellStart"/>
      <w:r>
        <w:rPr>
          <w:rFonts w:ascii="Cambria" w:hAnsi="Cambria" w:cs="Arial"/>
        </w:rPr>
        <w:t>Lorem</w:t>
      </w:r>
      <w:proofErr w:type="spellEnd"/>
      <w:r>
        <w:rPr>
          <w:rFonts w:ascii="Cambria" w:hAnsi="Cambria" w:cs="Arial"/>
        </w:rPr>
        <w:t xml:space="preserve"> Ipsum</w:t>
      </w:r>
      <w:r w:rsidRPr="009F0E55">
        <w:rPr>
          <w:rFonts w:ascii="Cambria" w:hAnsi="Cambria" w:cs="Arial"/>
        </w:rPr>
        <w:t xml:space="preserve"> </w:t>
      </w:r>
      <w:proofErr w:type="spellStart"/>
      <w:r>
        <w:rPr>
          <w:rFonts w:ascii="Cambria" w:hAnsi="Cambria" w:cs="Arial"/>
        </w:rPr>
        <w:t>Lorem</w:t>
      </w:r>
      <w:proofErr w:type="spellEnd"/>
      <w:r>
        <w:rPr>
          <w:rFonts w:ascii="Cambria" w:hAnsi="Cambria" w:cs="Arial"/>
        </w:rPr>
        <w:t xml:space="preserve"> Ipsum</w:t>
      </w:r>
      <w:r w:rsidRPr="009F0E55">
        <w:rPr>
          <w:rFonts w:ascii="Cambria" w:hAnsi="Cambria" w:cs="Arial"/>
        </w:rPr>
        <w:t xml:space="preserve"> </w:t>
      </w:r>
      <w:proofErr w:type="spellStart"/>
      <w:r>
        <w:rPr>
          <w:rFonts w:ascii="Cambria" w:hAnsi="Cambria" w:cs="Arial"/>
        </w:rPr>
        <w:t>Lorem</w:t>
      </w:r>
      <w:proofErr w:type="spellEnd"/>
      <w:r>
        <w:rPr>
          <w:rFonts w:ascii="Cambria" w:hAnsi="Cambria" w:cs="Arial"/>
        </w:rPr>
        <w:t xml:space="preserve"> Ipsum</w:t>
      </w:r>
      <w:r w:rsidRPr="009F0E55">
        <w:rPr>
          <w:rFonts w:ascii="Cambria" w:hAnsi="Cambria" w:cs="Arial"/>
        </w:rPr>
        <w:t xml:space="preserve"> </w:t>
      </w:r>
      <w:proofErr w:type="spellStart"/>
      <w:r>
        <w:rPr>
          <w:rFonts w:ascii="Cambria" w:hAnsi="Cambria" w:cs="Arial"/>
        </w:rPr>
        <w:t>Lorem</w:t>
      </w:r>
      <w:proofErr w:type="spellEnd"/>
      <w:r>
        <w:rPr>
          <w:rFonts w:ascii="Cambria" w:hAnsi="Cambria" w:cs="Arial"/>
        </w:rPr>
        <w:t xml:space="preserve"> Ipsum</w:t>
      </w:r>
      <w:r w:rsidRPr="009F0E55">
        <w:rPr>
          <w:rFonts w:ascii="Cambria" w:hAnsi="Cambria" w:cs="Arial"/>
        </w:rPr>
        <w:t xml:space="preserve"> </w:t>
      </w:r>
      <w:proofErr w:type="spellStart"/>
      <w:r>
        <w:rPr>
          <w:rFonts w:ascii="Cambria" w:hAnsi="Cambria" w:cs="Arial"/>
        </w:rPr>
        <w:t>Lorem</w:t>
      </w:r>
      <w:proofErr w:type="spellEnd"/>
      <w:r>
        <w:rPr>
          <w:rFonts w:ascii="Cambria" w:hAnsi="Cambria" w:cs="Arial"/>
        </w:rPr>
        <w:t xml:space="preserve"> Ipsum</w:t>
      </w:r>
      <w:r w:rsidRPr="009F0E55">
        <w:rPr>
          <w:rFonts w:ascii="Cambria" w:hAnsi="Cambria" w:cs="Arial"/>
        </w:rPr>
        <w:t xml:space="preserve"> </w:t>
      </w:r>
      <w:proofErr w:type="spellStart"/>
      <w:r>
        <w:rPr>
          <w:rFonts w:ascii="Cambria" w:hAnsi="Cambria" w:cs="Arial"/>
        </w:rPr>
        <w:t>Lorem</w:t>
      </w:r>
      <w:proofErr w:type="spellEnd"/>
      <w:r>
        <w:rPr>
          <w:rFonts w:ascii="Cambria" w:hAnsi="Cambria" w:cs="Arial"/>
        </w:rPr>
        <w:t xml:space="preserve"> Ipsum</w:t>
      </w:r>
      <w:r w:rsidRPr="009F0E55">
        <w:rPr>
          <w:rFonts w:ascii="Cambria" w:hAnsi="Cambria" w:cs="Arial"/>
        </w:rPr>
        <w:t xml:space="preserve"> </w:t>
      </w:r>
      <w:proofErr w:type="spellStart"/>
      <w:r>
        <w:rPr>
          <w:rFonts w:ascii="Cambria" w:hAnsi="Cambria" w:cs="Arial"/>
        </w:rPr>
        <w:t>Lorem</w:t>
      </w:r>
      <w:proofErr w:type="spellEnd"/>
      <w:r>
        <w:rPr>
          <w:rFonts w:ascii="Cambria" w:hAnsi="Cambria" w:cs="Arial"/>
        </w:rPr>
        <w:t xml:space="preserve"> Ipsum</w:t>
      </w:r>
      <w:r w:rsidRPr="009F0E55">
        <w:rPr>
          <w:rFonts w:ascii="Cambria" w:hAnsi="Cambria" w:cs="Arial"/>
        </w:rPr>
        <w:t xml:space="preserve"> </w:t>
      </w:r>
      <w:proofErr w:type="spellStart"/>
      <w:r>
        <w:rPr>
          <w:rFonts w:ascii="Cambria" w:hAnsi="Cambria" w:cs="Arial"/>
        </w:rPr>
        <w:t>Lorem</w:t>
      </w:r>
      <w:proofErr w:type="spellEnd"/>
      <w:r>
        <w:rPr>
          <w:rFonts w:ascii="Cambria" w:hAnsi="Cambria" w:cs="Arial"/>
        </w:rPr>
        <w:t xml:space="preserve"> Ipsum</w:t>
      </w:r>
      <w:r w:rsidRPr="009F0E55">
        <w:rPr>
          <w:rFonts w:ascii="Cambria" w:hAnsi="Cambria" w:cs="Arial"/>
        </w:rPr>
        <w:t xml:space="preserve"> </w:t>
      </w:r>
      <w:proofErr w:type="spellStart"/>
      <w:r>
        <w:rPr>
          <w:rFonts w:ascii="Cambria" w:hAnsi="Cambria" w:cs="Arial"/>
        </w:rPr>
        <w:t>Lorem</w:t>
      </w:r>
      <w:proofErr w:type="spellEnd"/>
      <w:r>
        <w:rPr>
          <w:rFonts w:ascii="Cambria" w:hAnsi="Cambria" w:cs="Arial"/>
        </w:rPr>
        <w:t xml:space="preserve"> Ipsum</w:t>
      </w:r>
      <w:r w:rsidRPr="009F0E55">
        <w:rPr>
          <w:rFonts w:ascii="Cambria" w:hAnsi="Cambria" w:cs="Arial"/>
        </w:rPr>
        <w:t xml:space="preserve"> </w:t>
      </w:r>
      <w:proofErr w:type="spellStart"/>
      <w:r>
        <w:rPr>
          <w:rFonts w:ascii="Cambria" w:hAnsi="Cambria" w:cs="Arial"/>
        </w:rPr>
        <w:t>Lorem</w:t>
      </w:r>
      <w:proofErr w:type="spellEnd"/>
      <w:r>
        <w:rPr>
          <w:rFonts w:ascii="Cambria" w:hAnsi="Cambria" w:cs="Arial"/>
        </w:rPr>
        <w:t xml:space="preserve"> Ipsum.</w:t>
      </w:r>
    </w:p>
    <w:p w14:paraId="226612EC" w14:textId="77777777" w:rsidR="008F5225" w:rsidRPr="00F869BA" w:rsidRDefault="008F5225" w:rsidP="004F494D">
      <w:pPr>
        <w:pStyle w:val="LO-normal"/>
        <w:spacing w:line="360" w:lineRule="auto"/>
        <w:ind w:firstLine="720"/>
        <w:jc w:val="both"/>
        <w:rPr>
          <w:rFonts w:ascii="Cambria" w:hAnsi="Cambria" w:cs="Arial"/>
          <w:color w:val="auto"/>
          <w:sz w:val="20"/>
          <w:szCs w:val="20"/>
        </w:rPr>
      </w:pPr>
    </w:p>
    <w:p w14:paraId="40F0A626" w14:textId="77777777" w:rsidR="004F494D" w:rsidRPr="008F5225" w:rsidRDefault="004F494D" w:rsidP="008F5225">
      <w:pPr>
        <w:pStyle w:val="LO-normal"/>
        <w:spacing w:line="360" w:lineRule="auto"/>
        <w:rPr>
          <w:rFonts w:ascii="Cambria" w:hAnsi="Cambria" w:cs="Arial"/>
          <w:b/>
          <w:iCs/>
          <w:color w:val="auto"/>
        </w:rPr>
      </w:pPr>
      <w:r w:rsidRPr="00F869BA">
        <w:rPr>
          <w:rFonts w:ascii="Cambria" w:hAnsi="Cambria" w:cs="Arial"/>
          <w:b/>
          <w:color w:val="auto"/>
        </w:rPr>
        <w:t xml:space="preserve">4 </w:t>
      </w:r>
      <w:r w:rsidR="008F5225">
        <w:rPr>
          <w:rFonts w:ascii="Cambria" w:hAnsi="Cambria" w:cs="Arial"/>
          <w:b/>
          <w:iCs/>
          <w:color w:val="auto"/>
        </w:rPr>
        <w:t>CONCLUSÃO</w:t>
      </w:r>
    </w:p>
    <w:p w14:paraId="6B22E568" w14:textId="77777777" w:rsidR="004F494D" w:rsidRPr="00F869BA" w:rsidRDefault="004F494D" w:rsidP="004F494D">
      <w:pPr>
        <w:pStyle w:val="LO-normal"/>
        <w:spacing w:line="360" w:lineRule="auto"/>
        <w:rPr>
          <w:rFonts w:ascii="Cambria" w:hAnsi="Cambria" w:cs="Arial"/>
          <w:b/>
          <w:color w:val="auto"/>
        </w:rPr>
      </w:pPr>
    </w:p>
    <w:p w14:paraId="34C7AC4F" w14:textId="77777777" w:rsidR="008F5225" w:rsidRPr="00F869BA" w:rsidRDefault="008F5225" w:rsidP="008F5225">
      <w:pPr>
        <w:pStyle w:val="LO-normal"/>
        <w:spacing w:line="360" w:lineRule="auto"/>
        <w:ind w:firstLine="720"/>
        <w:jc w:val="both"/>
        <w:rPr>
          <w:rFonts w:ascii="Cambria" w:hAnsi="Cambria" w:cs="Arial"/>
          <w:color w:val="auto"/>
        </w:rPr>
      </w:pPr>
      <w:r>
        <w:rPr>
          <w:rFonts w:ascii="Cambria" w:hAnsi="Cambria" w:cs="Arial"/>
          <w:color w:val="auto"/>
        </w:rPr>
        <w:t>Concluímos</w:t>
      </w:r>
      <w:r w:rsidR="004F494D" w:rsidRPr="00F869BA">
        <w:rPr>
          <w:rFonts w:ascii="Cambria" w:hAnsi="Cambria" w:cs="Arial"/>
          <w:color w:val="auto"/>
        </w:rPr>
        <w:t xml:space="preserve"> o desenvolvimento de metodologias e ferramentas baseadas</w:t>
      </w:r>
      <w:r>
        <w:rPr>
          <w:rFonts w:ascii="Cambria" w:hAnsi="Cambria" w:cs="Arial"/>
          <w:color w:val="auto"/>
        </w:rPr>
        <w:t>...</w:t>
      </w:r>
      <w:r w:rsidR="004F494D" w:rsidRPr="00F869BA">
        <w:rPr>
          <w:rFonts w:ascii="Cambria" w:hAnsi="Cambria" w:cs="Arial"/>
          <w:color w:val="auto"/>
        </w:rPr>
        <w:t xml:space="preserve"> </w:t>
      </w:r>
      <w:proofErr w:type="spellStart"/>
      <w:r>
        <w:rPr>
          <w:rFonts w:ascii="Cambria" w:hAnsi="Cambria" w:cs="Arial"/>
        </w:rPr>
        <w:t>Lorem</w:t>
      </w:r>
      <w:proofErr w:type="spellEnd"/>
      <w:r>
        <w:rPr>
          <w:rFonts w:ascii="Cambria" w:hAnsi="Cambria" w:cs="Arial"/>
        </w:rPr>
        <w:t xml:space="preserve"> Ipsum </w:t>
      </w:r>
      <w:proofErr w:type="spellStart"/>
      <w:r>
        <w:rPr>
          <w:rFonts w:ascii="Cambria" w:hAnsi="Cambria" w:cs="Arial"/>
        </w:rPr>
        <w:t>Lorem</w:t>
      </w:r>
      <w:proofErr w:type="spellEnd"/>
      <w:r>
        <w:rPr>
          <w:rFonts w:ascii="Cambria" w:hAnsi="Cambria" w:cs="Arial"/>
        </w:rPr>
        <w:t xml:space="preserve"> Ipsum</w:t>
      </w:r>
      <w:r w:rsidRPr="009F0E55">
        <w:rPr>
          <w:rFonts w:ascii="Cambria" w:hAnsi="Cambria" w:cs="Arial"/>
        </w:rPr>
        <w:t xml:space="preserve"> </w:t>
      </w:r>
      <w:proofErr w:type="spellStart"/>
      <w:r>
        <w:rPr>
          <w:rFonts w:ascii="Cambria" w:hAnsi="Cambria" w:cs="Arial"/>
        </w:rPr>
        <w:t>Lorem</w:t>
      </w:r>
      <w:proofErr w:type="spellEnd"/>
      <w:r>
        <w:rPr>
          <w:rFonts w:ascii="Cambria" w:hAnsi="Cambria" w:cs="Arial"/>
        </w:rPr>
        <w:t xml:space="preserve"> Ipsum</w:t>
      </w:r>
      <w:r w:rsidRPr="009F0E55">
        <w:rPr>
          <w:rFonts w:ascii="Cambria" w:hAnsi="Cambria" w:cs="Arial"/>
        </w:rPr>
        <w:t xml:space="preserve"> </w:t>
      </w:r>
      <w:proofErr w:type="spellStart"/>
      <w:r>
        <w:rPr>
          <w:rFonts w:ascii="Cambria" w:hAnsi="Cambria" w:cs="Arial"/>
        </w:rPr>
        <w:t>Lorem</w:t>
      </w:r>
      <w:proofErr w:type="spellEnd"/>
      <w:r>
        <w:rPr>
          <w:rFonts w:ascii="Cambria" w:hAnsi="Cambria" w:cs="Arial"/>
        </w:rPr>
        <w:t xml:space="preserve"> Ipsum</w:t>
      </w:r>
      <w:r w:rsidRPr="009F0E55">
        <w:rPr>
          <w:rFonts w:ascii="Cambria" w:hAnsi="Cambria" w:cs="Arial"/>
        </w:rPr>
        <w:t xml:space="preserve"> </w:t>
      </w:r>
      <w:proofErr w:type="spellStart"/>
      <w:r>
        <w:rPr>
          <w:rFonts w:ascii="Cambria" w:hAnsi="Cambria" w:cs="Arial"/>
        </w:rPr>
        <w:t>Lorem</w:t>
      </w:r>
      <w:proofErr w:type="spellEnd"/>
      <w:r>
        <w:rPr>
          <w:rFonts w:ascii="Cambria" w:hAnsi="Cambria" w:cs="Arial"/>
        </w:rPr>
        <w:t xml:space="preserve"> Ipsum</w:t>
      </w:r>
      <w:r w:rsidRPr="009F0E55">
        <w:rPr>
          <w:rFonts w:ascii="Cambria" w:hAnsi="Cambria" w:cs="Arial"/>
        </w:rPr>
        <w:t xml:space="preserve"> </w:t>
      </w:r>
      <w:proofErr w:type="spellStart"/>
      <w:r>
        <w:rPr>
          <w:rFonts w:ascii="Cambria" w:hAnsi="Cambria" w:cs="Arial"/>
        </w:rPr>
        <w:t>Lorem</w:t>
      </w:r>
      <w:proofErr w:type="spellEnd"/>
      <w:r>
        <w:rPr>
          <w:rFonts w:ascii="Cambria" w:hAnsi="Cambria" w:cs="Arial"/>
        </w:rPr>
        <w:t xml:space="preserve"> Ipsum</w:t>
      </w:r>
      <w:r w:rsidRPr="009F0E55">
        <w:rPr>
          <w:rFonts w:ascii="Cambria" w:hAnsi="Cambria" w:cs="Arial"/>
        </w:rPr>
        <w:t xml:space="preserve"> </w:t>
      </w:r>
      <w:proofErr w:type="spellStart"/>
      <w:r>
        <w:rPr>
          <w:rFonts w:ascii="Cambria" w:hAnsi="Cambria" w:cs="Arial"/>
        </w:rPr>
        <w:t>Lorem</w:t>
      </w:r>
      <w:proofErr w:type="spellEnd"/>
      <w:r>
        <w:rPr>
          <w:rFonts w:ascii="Cambria" w:hAnsi="Cambria" w:cs="Arial"/>
        </w:rPr>
        <w:t xml:space="preserve"> Ipsum</w:t>
      </w:r>
      <w:r w:rsidRPr="009F0E55">
        <w:rPr>
          <w:rFonts w:ascii="Cambria" w:hAnsi="Cambria" w:cs="Arial"/>
        </w:rPr>
        <w:t xml:space="preserve"> </w:t>
      </w:r>
      <w:proofErr w:type="spellStart"/>
      <w:r>
        <w:rPr>
          <w:rFonts w:ascii="Cambria" w:hAnsi="Cambria" w:cs="Arial"/>
        </w:rPr>
        <w:t>Lorem</w:t>
      </w:r>
      <w:proofErr w:type="spellEnd"/>
      <w:r>
        <w:rPr>
          <w:rFonts w:ascii="Cambria" w:hAnsi="Cambria" w:cs="Arial"/>
        </w:rPr>
        <w:t xml:space="preserve"> Ipsum</w:t>
      </w:r>
      <w:r w:rsidRPr="009F0E55">
        <w:rPr>
          <w:rFonts w:ascii="Cambria" w:hAnsi="Cambria" w:cs="Arial"/>
        </w:rPr>
        <w:t xml:space="preserve"> </w:t>
      </w:r>
      <w:proofErr w:type="spellStart"/>
      <w:r>
        <w:rPr>
          <w:rFonts w:ascii="Cambria" w:hAnsi="Cambria" w:cs="Arial"/>
        </w:rPr>
        <w:t>Lorem</w:t>
      </w:r>
      <w:proofErr w:type="spellEnd"/>
      <w:r>
        <w:rPr>
          <w:rFonts w:ascii="Cambria" w:hAnsi="Cambria" w:cs="Arial"/>
        </w:rPr>
        <w:t xml:space="preserve"> Ipsum</w:t>
      </w:r>
      <w:r w:rsidRPr="009F0E55">
        <w:rPr>
          <w:rFonts w:ascii="Cambria" w:hAnsi="Cambria" w:cs="Arial"/>
        </w:rPr>
        <w:t xml:space="preserve"> </w:t>
      </w:r>
      <w:proofErr w:type="spellStart"/>
      <w:r>
        <w:rPr>
          <w:rFonts w:ascii="Cambria" w:hAnsi="Cambria" w:cs="Arial"/>
        </w:rPr>
        <w:t>Lorem</w:t>
      </w:r>
      <w:proofErr w:type="spellEnd"/>
      <w:r>
        <w:rPr>
          <w:rFonts w:ascii="Cambria" w:hAnsi="Cambria" w:cs="Arial"/>
        </w:rPr>
        <w:t xml:space="preserve"> Ipsum</w:t>
      </w:r>
      <w:r w:rsidRPr="009F0E55">
        <w:rPr>
          <w:rFonts w:ascii="Cambria" w:hAnsi="Cambria" w:cs="Arial"/>
        </w:rPr>
        <w:t xml:space="preserve"> </w:t>
      </w:r>
      <w:proofErr w:type="spellStart"/>
      <w:r>
        <w:rPr>
          <w:rFonts w:ascii="Cambria" w:hAnsi="Cambria" w:cs="Arial"/>
        </w:rPr>
        <w:t>Lorem</w:t>
      </w:r>
      <w:proofErr w:type="spellEnd"/>
      <w:r>
        <w:rPr>
          <w:rFonts w:ascii="Cambria" w:hAnsi="Cambria" w:cs="Arial"/>
        </w:rPr>
        <w:t xml:space="preserve"> Ipsum</w:t>
      </w:r>
      <w:r w:rsidRPr="009F0E55">
        <w:rPr>
          <w:rFonts w:ascii="Cambria" w:hAnsi="Cambria" w:cs="Arial"/>
        </w:rPr>
        <w:t xml:space="preserve"> </w:t>
      </w:r>
      <w:proofErr w:type="spellStart"/>
      <w:r>
        <w:rPr>
          <w:rFonts w:ascii="Cambria" w:hAnsi="Cambria" w:cs="Arial"/>
        </w:rPr>
        <w:t>Lorem</w:t>
      </w:r>
      <w:proofErr w:type="spellEnd"/>
      <w:r>
        <w:rPr>
          <w:rFonts w:ascii="Cambria" w:hAnsi="Cambria" w:cs="Arial"/>
        </w:rPr>
        <w:t xml:space="preserve"> Ipsum</w:t>
      </w:r>
      <w:r w:rsidRPr="009F0E55">
        <w:rPr>
          <w:rFonts w:ascii="Cambria" w:hAnsi="Cambria" w:cs="Arial"/>
        </w:rPr>
        <w:t xml:space="preserve"> </w:t>
      </w:r>
      <w:proofErr w:type="spellStart"/>
      <w:r>
        <w:rPr>
          <w:rFonts w:ascii="Cambria" w:hAnsi="Cambria" w:cs="Arial"/>
        </w:rPr>
        <w:t>Lorem</w:t>
      </w:r>
      <w:proofErr w:type="spellEnd"/>
      <w:r>
        <w:rPr>
          <w:rFonts w:ascii="Cambria" w:hAnsi="Cambria" w:cs="Arial"/>
        </w:rPr>
        <w:t xml:space="preserve"> Ipsum</w:t>
      </w:r>
      <w:r w:rsidRPr="009F0E55">
        <w:rPr>
          <w:rFonts w:ascii="Cambria" w:hAnsi="Cambria" w:cs="Arial"/>
        </w:rPr>
        <w:t xml:space="preserve"> </w:t>
      </w:r>
      <w:proofErr w:type="spellStart"/>
      <w:r>
        <w:rPr>
          <w:rFonts w:ascii="Cambria" w:hAnsi="Cambria" w:cs="Arial"/>
        </w:rPr>
        <w:t>Lorem</w:t>
      </w:r>
      <w:proofErr w:type="spellEnd"/>
      <w:r>
        <w:rPr>
          <w:rFonts w:ascii="Cambria" w:hAnsi="Cambria" w:cs="Arial"/>
        </w:rPr>
        <w:t xml:space="preserve"> Ipsum.</w:t>
      </w:r>
    </w:p>
    <w:p w14:paraId="6B2A3155" w14:textId="77777777" w:rsidR="004F494D" w:rsidRPr="00F869BA" w:rsidRDefault="004F494D" w:rsidP="004F494D">
      <w:pPr>
        <w:pStyle w:val="LO-normal"/>
        <w:spacing w:line="360" w:lineRule="auto"/>
        <w:rPr>
          <w:rFonts w:ascii="Cambria" w:hAnsi="Cambria" w:cs="Arial"/>
          <w:color w:val="auto"/>
        </w:rPr>
      </w:pPr>
    </w:p>
    <w:p w14:paraId="4CB37387" w14:textId="77777777" w:rsidR="00B103C3" w:rsidRPr="00B103C3" w:rsidRDefault="004F494D" w:rsidP="00366664">
      <w:pPr>
        <w:pStyle w:val="LO-normal"/>
        <w:spacing w:line="360" w:lineRule="auto"/>
        <w:jc w:val="center"/>
        <w:rPr>
          <w:rFonts w:ascii="Cambria" w:hAnsi="Cambria" w:cs="Arial"/>
          <w:b/>
          <w:color w:val="auto"/>
        </w:rPr>
      </w:pPr>
      <w:r w:rsidRPr="00F869BA">
        <w:rPr>
          <w:rFonts w:ascii="Cambria" w:hAnsi="Cambria" w:cs="Arial"/>
          <w:b/>
          <w:color w:val="auto"/>
        </w:rPr>
        <w:t>REFE</w:t>
      </w:r>
      <w:r w:rsidR="00366664">
        <w:rPr>
          <w:rFonts w:ascii="Cambria" w:hAnsi="Cambria" w:cs="Arial"/>
          <w:b/>
          <w:color w:val="auto"/>
        </w:rPr>
        <w:t>RÊNCIAS</w:t>
      </w:r>
    </w:p>
    <w:p w14:paraId="1B63E061" w14:textId="77777777" w:rsidR="007A2B3A" w:rsidRPr="00F869BA" w:rsidRDefault="007A2B3A" w:rsidP="007A2B3A">
      <w:pPr>
        <w:pStyle w:val="LO-normal"/>
        <w:rPr>
          <w:rFonts w:ascii="Cambria" w:hAnsi="Cambria" w:cs="Arial"/>
          <w:color w:val="auto"/>
        </w:rPr>
      </w:pPr>
    </w:p>
    <w:p w14:paraId="61A3B703" w14:textId="77777777" w:rsidR="00256CAE" w:rsidRDefault="00256CAE" w:rsidP="007A2B3A">
      <w:pPr>
        <w:pStyle w:val="LO-normal"/>
        <w:rPr>
          <w:rFonts w:ascii="Cambria" w:hAnsi="Cambria" w:cs="Arial"/>
          <w:color w:val="auto"/>
        </w:rPr>
        <w:sectPr w:rsidR="00256CAE" w:rsidSect="008E0F6B">
          <w:headerReference w:type="default" r:id="rId29"/>
          <w:footerReference w:type="default" r:id="rId30"/>
          <w:type w:val="continuous"/>
          <w:pgSz w:w="11907" w:h="16839"/>
          <w:pgMar w:top="1418" w:right="1418" w:bottom="1418" w:left="1418" w:header="709" w:footer="709" w:gutter="0"/>
          <w:pgNumType w:start="4"/>
          <w:cols w:space="720"/>
          <w:docGrid w:linePitch="360"/>
        </w:sectPr>
      </w:pPr>
    </w:p>
    <w:p w14:paraId="60B0DCC2" w14:textId="77777777" w:rsidR="007A2B3A" w:rsidRPr="0065520F" w:rsidRDefault="007A2B3A" w:rsidP="007A2B3A">
      <w:pPr>
        <w:pStyle w:val="LO-normal"/>
        <w:rPr>
          <w:rFonts w:ascii="Cambria" w:hAnsi="Cambria" w:cs="Arial"/>
          <w:color w:val="auto"/>
          <w:sz w:val="22"/>
          <w:szCs w:val="22"/>
        </w:rPr>
      </w:pPr>
      <w:r w:rsidRPr="0065520F">
        <w:rPr>
          <w:rFonts w:ascii="Cambria" w:hAnsi="Cambria" w:cs="Arial"/>
          <w:color w:val="auto"/>
          <w:sz w:val="22"/>
          <w:szCs w:val="22"/>
        </w:rPr>
        <w:t xml:space="preserve">ASSOCIAÇÃO BRASILEIRA DE NORMAS TÉCNICAS. </w:t>
      </w:r>
      <w:r w:rsidRPr="0065520F">
        <w:rPr>
          <w:rFonts w:ascii="Cambria" w:hAnsi="Cambria" w:cs="Arial"/>
          <w:b/>
          <w:color w:val="auto"/>
          <w:sz w:val="22"/>
          <w:szCs w:val="22"/>
        </w:rPr>
        <w:t>NBR 6022</w:t>
      </w:r>
      <w:r w:rsidRPr="0065520F">
        <w:rPr>
          <w:rFonts w:ascii="Cambria" w:hAnsi="Cambria" w:cs="Arial"/>
          <w:color w:val="auto"/>
          <w:sz w:val="22"/>
          <w:szCs w:val="22"/>
        </w:rPr>
        <w:t>: Informação e Documentação - Artigo em publicação periódica científica impressa - Apresentação. Rio de Janeiro, 2003. 5 p.</w:t>
      </w:r>
    </w:p>
    <w:p w14:paraId="7C11E32D" w14:textId="77777777" w:rsidR="007A2B3A" w:rsidRPr="0065520F" w:rsidRDefault="007A2B3A" w:rsidP="00B103C3">
      <w:pPr>
        <w:pStyle w:val="LO-normal"/>
        <w:rPr>
          <w:rFonts w:ascii="Cambria" w:hAnsi="Cambria" w:cs="Arial"/>
          <w:color w:val="auto"/>
          <w:sz w:val="22"/>
          <w:szCs w:val="22"/>
        </w:rPr>
      </w:pPr>
    </w:p>
    <w:p w14:paraId="55453A58" w14:textId="77777777" w:rsidR="007A2B3A" w:rsidRPr="0065520F" w:rsidRDefault="007A2B3A" w:rsidP="00B103C3">
      <w:pPr>
        <w:pStyle w:val="LO-normal"/>
        <w:rPr>
          <w:rFonts w:ascii="Cambria" w:hAnsi="Cambria" w:cs="Arial"/>
          <w:color w:val="auto"/>
          <w:sz w:val="22"/>
          <w:szCs w:val="22"/>
        </w:rPr>
      </w:pPr>
      <w:r w:rsidRPr="0065520F">
        <w:rPr>
          <w:rFonts w:ascii="Cambria" w:hAnsi="Cambria" w:cs="Arial"/>
          <w:color w:val="auto"/>
          <w:sz w:val="22"/>
          <w:szCs w:val="22"/>
        </w:rPr>
        <w:t xml:space="preserve">FRANÇA, </w:t>
      </w:r>
      <w:proofErr w:type="spellStart"/>
      <w:r w:rsidRPr="0065520F">
        <w:rPr>
          <w:rFonts w:ascii="Cambria" w:hAnsi="Cambria" w:cs="Arial"/>
          <w:color w:val="auto"/>
          <w:sz w:val="22"/>
          <w:szCs w:val="22"/>
        </w:rPr>
        <w:t>Junia</w:t>
      </w:r>
      <w:proofErr w:type="spellEnd"/>
      <w:r w:rsidRPr="0065520F">
        <w:rPr>
          <w:rFonts w:ascii="Cambria" w:hAnsi="Cambria" w:cs="Arial"/>
          <w:color w:val="auto"/>
          <w:sz w:val="22"/>
          <w:szCs w:val="22"/>
        </w:rPr>
        <w:t xml:space="preserve"> Lessa; VASCONCELLOS, Ana Cristina de. </w:t>
      </w:r>
      <w:r w:rsidRPr="0065520F">
        <w:rPr>
          <w:rFonts w:ascii="Cambria" w:hAnsi="Cambria" w:cs="Arial"/>
          <w:b/>
          <w:bCs/>
          <w:color w:val="auto"/>
          <w:sz w:val="22"/>
          <w:szCs w:val="22"/>
        </w:rPr>
        <w:t>Manual para normalização de publicações técnico-científicas</w:t>
      </w:r>
      <w:r w:rsidRPr="0065520F">
        <w:rPr>
          <w:rFonts w:ascii="Cambria" w:hAnsi="Cambria" w:cs="Arial"/>
          <w:color w:val="auto"/>
          <w:sz w:val="22"/>
          <w:szCs w:val="22"/>
        </w:rPr>
        <w:t>. 7. ed. Belo Horizonte: Ed. UFMG, 2004.</w:t>
      </w:r>
    </w:p>
    <w:p w14:paraId="5BDC2BB1" w14:textId="77777777" w:rsidR="007A2B3A" w:rsidRPr="0065520F" w:rsidRDefault="007A2B3A" w:rsidP="00B103C3">
      <w:pPr>
        <w:pStyle w:val="LO-normal"/>
        <w:rPr>
          <w:rFonts w:ascii="Cambria" w:hAnsi="Cambria" w:cs="Arial"/>
          <w:color w:val="auto"/>
          <w:sz w:val="22"/>
          <w:szCs w:val="22"/>
        </w:rPr>
      </w:pPr>
    </w:p>
    <w:p w14:paraId="28850A75" w14:textId="77777777" w:rsidR="007A2B3A" w:rsidRPr="0065520F" w:rsidRDefault="007A2B3A" w:rsidP="004F494D">
      <w:pPr>
        <w:pStyle w:val="LO-normal"/>
        <w:rPr>
          <w:rFonts w:ascii="Cambria" w:hAnsi="Cambria" w:cs="Arial"/>
          <w:color w:val="auto"/>
          <w:sz w:val="22"/>
          <w:szCs w:val="22"/>
        </w:rPr>
      </w:pPr>
      <w:r w:rsidRPr="0065520F">
        <w:rPr>
          <w:rFonts w:ascii="Cambria" w:hAnsi="Cambria" w:cs="Arial"/>
          <w:color w:val="auto"/>
          <w:sz w:val="22"/>
          <w:szCs w:val="22"/>
        </w:rPr>
        <w:t xml:space="preserve">GIL, A. C. </w:t>
      </w:r>
      <w:r w:rsidRPr="0065520F">
        <w:rPr>
          <w:rFonts w:ascii="Cambria" w:hAnsi="Cambria" w:cs="Arial"/>
          <w:b/>
          <w:color w:val="auto"/>
          <w:sz w:val="22"/>
          <w:szCs w:val="22"/>
        </w:rPr>
        <w:t xml:space="preserve">Métodos e técnicas de pesquisa social. </w:t>
      </w:r>
      <w:r w:rsidRPr="0065520F">
        <w:rPr>
          <w:rFonts w:ascii="Cambria" w:hAnsi="Cambria" w:cs="Arial"/>
          <w:color w:val="auto"/>
          <w:sz w:val="22"/>
          <w:szCs w:val="22"/>
        </w:rPr>
        <w:t>2. ed. São Paulo: Atlas, 1989.</w:t>
      </w:r>
    </w:p>
    <w:p w14:paraId="12EEE63A" w14:textId="77777777" w:rsidR="007A2B3A" w:rsidRPr="0065520F" w:rsidRDefault="007A2B3A" w:rsidP="004F494D">
      <w:pPr>
        <w:pStyle w:val="LO-normal"/>
        <w:rPr>
          <w:rFonts w:ascii="Cambria" w:eastAsia="Arial" w:hAnsi="Cambria" w:cs="Arial"/>
          <w:color w:val="auto"/>
          <w:sz w:val="22"/>
          <w:szCs w:val="22"/>
        </w:rPr>
      </w:pPr>
    </w:p>
    <w:p w14:paraId="7202E9A0" w14:textId="77777777" w:rsidR="007A2B3A" w:rsidRPr="0065520F" w:rsidRDefault="007A2B3A" w:rsidP="00B103C3">
      <w:pPr>
        <w:pStyle w:val="LO-normal"/>
        <w:rPr>
          <w:rFonts w:ascii="Cambria" w:hAnsi="Cambria" w:cs="Arial"/>
          <w:color w:val="auto"/>
          <w:sz w:val="22"/>
          <w:szCs w:val="22"/>
        </w:rPr>
      </w:pPr>
      <w:r w:rsidRPr="0065520F">
        <w:rPr>
          <w:rFonts w:ascii="Cambria" w:hAnsi="Cambria" w:cs="Arial"/>
          <w:color w:val="auto"/>
          <w:sz w:val="22"/>
          <w:szCs w:val="22"/>
        </w:rPr>
        <w:t>I</w:t>
      </w:r>
      <w:r w:rsidR="00706199" w:rsidRPr="0065520F">
        <w:rPr>
          <w:rFonts w:ascii="Cambria" w:hAnsi="Cambria" w:cs="Arial"/>
          <w:color w:val="auto"/>
          <w:sz w:val="22"/>
          <w:szCs w:val="22"/>
        </w:rPr>
        <w:t xml:space="preserve">NSTITUTO </w:t>
      </w:r>
      <w:r w:rsidRPr="0065520F">
        <w:rPr>
          <w:rFonts w:ascii="Cambria" w:hAnsi="Cambria" w:cs="Arial"/>
          <w:color w:val="auto"/>
          <w:sz w:val="22"/>
          <w:szCs w:val="22"/>
        </w:rPr>
        <w:t>B</w:t>
      </w:r>
      <w:r w:rsidR="00706199" w:rsidRPr="0065520F">
        <w:rPr>
          <w:rFonts w:ascii="Cambria" w:hAnsi="Cambria" w:cs="Arial"/>
          <w:color w:val="auto"/>
          <w:sz w:val="22"/>
          <w:szCs w:val="22"/>
        </w:rPr>
        <w:t xml:space="preserve">RASILEIRO DE </w:t>
      </w:r>
      <w:r w:rsidRPr="0065520F">
        <w:rPr>
          <w:rFonts w:ascii="Cambria" w:hAnsi="Cambria" w:cs="Arial"/>
          <w:color w:val="auto"/>
          <w:sz w:val="22"/>
          <w:szCs w:val="22"/>
        </w:rPr>
        <w:t>G</w:t>
      </w:r>
      <w:r w:rsidR="00706199" w:rsidRPr="0065520F">
        <w:rPr>
          <w:rFonts w:ascii="Cambria" w:hAnsi="Cambria" w:cs="Arial"/>
          <w:color w:val="auto"/>
          <w:sz w:val="22"/>
          <w:szCs w:val="22"/>
        </w:rPr>
        <w:t xml:space="preserve">EOGRAFIA E </w:t>
      </w:r>
      <w:r w:rsidRPr="0065520F">
        <w:rPr>
          <w:rFonts w:ascii="Cambria" w:hAnsi="Cambria" w:cs="Arial"/>
          <w:color w:val="auto"/>
          <w:sz w:val="22"/>
          <w:szCs w:val="22"/>
        </w:rPr>
        <w:t>E</w:t>
      </w:r>
      <w:r w:rsidR="00706199" w:rsidRPr="0065520F">
        <w:rPr>
          <w:rFonts w:ascii="Cambria" w:hAnsi="Cambria" w:cs="Arial"/>
          <w:color w:val="auto"/>
          <w:sz w:val="22"/>
          <w:szCs w:val="22"/>
        </w:rPr>
        <w:t>STATÍSTICA</w:t>
      </w:r>
      <w:r w:rsidRPr="0065520F">
        <w:rPr>
          <w:rFonts w:ascii="Cambria" w:hAnsi="Cambria" w:cs="Arial"/>
          <w:color w:val="auto"/>
          <w:sz w:val="22"/>
          <w:szCs w:val="22"/>
        </w:rPr>
        <w:t xml:space="preserve">. </w:t>
      </w:r>
      <w:r w:rsidRPr="0065520F">
        <w:rPr>
          <w:rFonts w:ascii="Cambria" w:hAnsi="Cambria" w:cs="Arial"/>
          <w:b/>
          <w:color w:val="auto"/>
          <w:sz w:val="22"/>
          <w:szCs w:val="22"/>
        </w:rPr>
        <w:t>Normas de apresentação tabular</w:t>
      </w:r>
      <w:r w:rsidRPr="0065520F">
        <w:rPr>
          <w:rFonts w:ascii="Cambria" w:hAnsi="Cambria" w:cs="Arial"/>
          <w:color w:val="auto"/>
          <w:sz w:val="22"/>
          <w:szCs w:val="22"/>
        </w:rPr>
        <w:t>. 3. ed. Rio de Janeiro, 1993.</w:t>
      </w:r>
    </w:p>
    <w:p w14:paraId="74C9A5EB" w14:textId="77777777" w:rsidR="007A2B3A" w:rsidRPr="0065520F" w:rsidRDefault="007A2B3A" w:rsidP="00B103C3">
      <w:pPr>
        <w:pStyle w:val="LO-normal"/>
        <w:rPr>
          <w:rFonts w:ascii="Cambria" w:hAnsi="Cambria" w:cs="Arial"/>
          <w:color w:val="auto"/>
          <w:sz w:val="22"/>
          <w:szCs w:val="22"/>
        </w:rPr>
      </w:pPr>
    </w:p>
    <w:p w14:paraId="76EF1FE1" w14:textId="77777777" w:rsidR="00256CAE" w:rsidRDefault="007A2B3A" w:rsidP="00DA6B8B">
      <w:pPr>
        <w:pStyle w:val="LO-normal"/>
        <w:rPr>
          <w:rFonts w:ascii="Cambria" w:hAnsi="Cambria" w:cs="Arial"/>
          <w:color w:val="auto"/>
          <w:sz w:val="22"/>
          <w:szCs w:val="22"/>
        </w:rPr>
      </w:pPr>
      <w:r w:rsidRPr="0065520F">
        <w:rPr>
          <w:rFonts w:ascii="Cambria" w:hAnsi="Cambria" w:cs="Arial"/>
          <w:color w:val="auto"/>
          <w:sz w:val="22"/>
          <w:szCs w:val="22"/>
        </w:rPr>
        <w:t>LE COADIC, Yves-</w:t>
      </w:r>
      <w:proofErr w:type="spellStart"/>
      <w:r w:rsidRPr="0065520F">
        <w:rPr>
          <w:rFonts w:ascii="Cambria" w:hAnsi="Cambria" w:cs="Arial"/>
          <w:color w:val="auto"/>
          <w:sz w:val="22"/>
          <w:szCs w:val="22"/>
        </w:rPr>
        <w:t>françois</w:t>
      </w:r>
      <w:proofErr w:type="spellEnd"/>
      <w:r w:rsidRPr="0065520F">
        <w:rPr>
          <w:rFonts w:ascii="Cambria" w:hAnsi="Cambria" w:cs="Arial"/>
          <w:color w:val="auto"/>
          <w:sz w:val="22"/>
          <w:szCs w:val="22"/>
        </w:rPr>
        <w:t xml:space="preserve">. </w:t>
      </w:r>
      <w:r w:rsidRPr="0065520F">
        <w:rPr>
          <w:rFonts w:ascii="Cambria" w:hAnsi="Cambria" w:cs="Arial"/>
          <w:b/>
          <w:bCs/>
          <w:color w:val="auto"/>
          <w:sz w:val="22"/>
          <w:szCs w:val="22"/>
        </w:rPr>
        <w:t>Ciência da Informação</w:t>
      </w:r>
      <w:r w:rsidRPr="0065520F">
        <w:rPr>
          <w:rFonts w:ascii="Cambria" w:hAnsi="Cambria" w:cs="Arial"/>
          <w:color w:val="auto"/>
          <w:sz w:val="22"/>
          <w:szCs w:val="22"/>
        </w:rPr>
        <w:t>. 2. ed. Brasília</w:t>
      </w:r>
      <w:r w:rsidR="00DA6B8B" w:rsidRPr="0065520F">
        <w:rPr>
          <w:rFonts w:ascii="Cambria" w:hAnsi="Cambria" w:cs="Arial"/>
          <w:color w:val="auto"/>
          <w:sz w:val="22"/>
          <w:szCs w:val="22"/>
        </w:rPr>
        <w:t xml:space="preserve">: </w:t>
      </w:r>
      <w:proofErr w:type="spellStart"/>
      <w:r w:rsidR="00DA6B8B" w:rsidRPr="0065520F">
        <w:rPr>
          <w:rFonts w:ascii="Cambria" w:hAnsi="Cambria" w:cs="Arial"/>
          <w:color w:val="auto"/>
          <w:sz w:val="22"/>
          <w:szCs w:val="22"/>
        </w:rPr>
        <w:t>Briquet</w:t>
      </w:r>
      <w:proofErr w:type="spellEnd"/>
      <w:r w:rsidR="00DA6B8B" w:rsidRPr="0065520F">
        <w:rPr>
          <w:rFonts w:ascii="Cambria" w:hAnsi="Cambria" w:cs="Arial"/>
          <w:color w:val="auto"/>
          <w:sz w:val="22"/>
          <w:szCs w:val="22"/>
        </w:rPr>
        <w:t xml:space="preserve"> de Lemos, 2004. 124 p. </w:t>
      </w:r>
    </w:p>
    <w:p w14:paraId="4EA6F026" w14:textId="77777777" w:rsidR="00794DB7" w:rsidRDefault="00794DB7" w:rsidP="00DA6B8B">
      <w:pPr>
        <w:pStyle w:val="LO-normal"/>
        <w:rPr>
          <w:rFonts w:ascii="Cambria" w:hAnsi="Cambria" w:cs="Arial"/>
          <w:color w:val="auto"/>
          <w:sz w:val="22"/>
          <w:szCs w:val="22"/>
        </w:rPr>
      </w:pPr>
    </w:p>
    <w:p w14:paraId="7557D3EB" w14:textId="77777777" w:rsidR="00794DB7" w:rsidRDefault="00794DB7" w:rsidP="00DA6B8B">
      <w:pPr>
        <w:pStyle w:val="LO-normal"/>
        <w:rPr>
          <w:rFonts w:ascii="Cambria" w:hAnsi="Cambria" w:cs="Arial"/>
          <w:color w:val="auto"/>
          <w:sz w:val="22"/>
          <w:szCs w:val="22"/>
        </w:rPr>
        <w:sectPr w:rsidR="00794DB7" w:rsidSect="004438B3">
          <w:type w:val="continuous"/>
          <w:pgSz w:w="11907" w:h="16839"/>
          <w:pgMar w:top="1418" w:right="1418" w:bottom="1418" w:left="1418" w:header="709" w:footer="709" w:gutter="0"/>
          <w:cols w:num="2" w:space="567"/>
          <w:docGrid w:linePitch="360"/>
        </w:sectPr>
      </w:pPr>
    </w:p>
    <w:p w14:paraId="4569D0B6" w14:textId="77777777" w:rsidR="00794DB7" w:rsidRDefault="00794DB7" w:rsidP="00DA6B8B">
      <w:pPr>
        <w:pStyle w:val="LO-normal"/>
        <w:rPr>
          <w:rFonts w:ascii="Cambria" w:hAnsi="Cambria" w:cs="Arial"/>
          <w:color w:val="auto"/>
          <w:sz w:val="22"/>
          <w:szCs w:val="22"/>
        </w:rPr>
      </w:pPr>
    </w:p>
    <w:p w14:paraId="0778B727" w14:textId="77777777" w:rsidR="00794DB7" w:rsidRDefault="00794DB7" w:rsidP="00DA6B8B">
      <w:pPr>
        <w:pStyle w:val="LO-normal"/>
        <w:rPr>
          <w:rFonts w:ascii="Cambria" w:hAnsi="Cambria" w:cs="Arial"/>
          <w:color w:val="auto"/>
          <w:sz w:val="22"/>
          <w:szCs w:val="22"/>
        </w:rPr>
      </w:pPr>
    </w:p>
    <w:p w14:paraId="3D170F43" w14:textId="77777777" w:rsidR="00794DB7" w:rsidRDefault="00794DB7" w:rsidP="00DA6B8B">
      <w:pPr>
        <w:pStyle w:val="LO-normal"/>
        <w:rPr>
          <w:rFonts w:ascii="Cambria" w:hAnsi="Cambria" w:cs="Arial"/>
          <w:color w:val="auto"/>
          <w:sz w:val="22"/>
          <w:szCs w:val="22"/>
        </w:rPr>
      </w:pPr>
    </w:p>
    <w:p w14:paraId="38B14ABE" w14:textId="77777777" w:rsidR="00794DB7" w:rsidRPr="0065520F" w:rsidRDefault="00794DB7" w:rsidP="00DA6B8B">
      <w:pPr>
        <w:pStyle w:val="LO-normal"/>
        <w:rPr>
          <w:rFonts w:ascii="Cambria" w:hAnsi="Cambria" w:cs="Arial"/>
          <w:color w:val="auto"/>
          <w:sz w:val="22"/>
          <w:szCs w:val="22"/>
        </w:rPr>
      </w:pPr>
    </w:p>
    <w:sectPr w:rsidR="00794DB7" w:rsidRPr="0065520F" w:rsidSect="004438B3">
      <w:type w:val="continuous"/>
      <w:pgSz w:w="11907" w:h="16839"/>
      <w:pgMar w:top="1418" w:right="1418" w:bottom="1418" w:left="1418" w:header="709" w:footer="709"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B701E" w14:textId="77777777" w:rsidR="00901136" w:rsidRDefault="00901136" w:rsidP="00370EAD">
      <w:pPr>
        <w:spacing w:after="0" w:line="240" w:lineRule="auto"/>
      </w:pPr>
      <w:r>
        <w:separator/>
      </w:r>
    </w:p>
  </w:endnote>
  <w:endnote w:type="continuationSeparator" w:id="0">
    <w:p w14:paraId="201ED45A" w14:textId="77777777" w:rsidR="00901136" w:rsidRDefault="00901136" w:rsidP="00370EAD">
      <w:pPr>
        <w:spacing w:after="0" w:line="240" w:lineRule="auto"/>
      </w:pPr>
      <w:r>
        <w:continuationSeparator/>
      </w:r>
    </w:p>
  </w:endnote>
  <w:endnote w:id="1">
    <w:p w14:paraId="764DBC72" w14:textId="77777777" w:rsidR="00794DB7" w:rsidRPr="00093225" w:rsidRDefault="00794DB7">
      <w:pPr>
        <w:pStyle w:val="Textodenotadefim"/>
        <w:rPr>
          <w:rFonts w:ascii="Cambria" w:hAnsi="Cambria"/>
          <w:b/>
        </w:rPr>
      </w:pPr>
      <w:r w:rsidRPr="00093225">
        <w:rPr>
          <w:rFonts w:ascii="Cambria" w:hAnsi="Cambria"/>
          <w:b/>
        </w:rPr>
        <w:t>NOTAS</w:t>
      </w:r>
    </w:p>
    <w:p w14:paraId="1F435781" w14:textId="77777777" w:rsidR="00794DB7" w:rsidRPr="00093225" w:rsidRDefault="00794DB7">
      <w:pPr>
        <w:pStyle w:val="Textodenotadefim"/>
        <w:rPr>
          <w:rFonts w:ascii="Cambria" w:hAnsi="Cambria"/>
          <w:sz w:val="16"/>
          <w:szCs w:val="16"/>
        </w:rPr>
      </w:pPr>
    </w:p>
    <w:p w14:paraId="7580AD87" w14:textId="77777777" w:rsidR="006A7521" w:rsidRPr="00093225" w:rsidRDefault="006A7521" w:rsidP="0010711A">
      <w:pPr>
        <w:pStyle w:val="Textodenotadefim"/>
        <w:jc w:val="both"/>
        <w:rPr>
          <w:rFonts w:ascii="Cambria" w:hAnsi="Cambria"/>
          <w:sz w:val="16"/>
          <w:szCs w:val="16"/>
        </w:rPr>
      </w:pPr>
      <w:r w:rsidRPr="00093225">
        <w:rPr>
          <w:rStyle w:val="Refdenotadefim"/>
          <w:rFonts w:ascii="Cambria" w:hAnsi="Cambria"/>
          <w:sz w:val="16"/>
          <w:szCs w:val="16"/>
        </w:rPr>
        <w:endnoteRef/>
      </w:r>
      <w:r w:rsidRPr="00093225">
        <w:rPr>
          <w:rFonts w:ascii="Cambria" w:hAnsi="Cambria"/>
          <w:sz w:val="16"/>
          <w:szCs w:val="16"/>
        </w:rPr>
        <w:t xml:space="preserve"> Conflito de interesses é definido como uma condição na qual uma pessoa detém interesses conflitantes ou concorrentes que podem influenciar nas decisões editoriais. Os conflitos de interesses podem ser de ordem pessoal, política, financeira, acadêmica ou religiosa. Exemplo 1: Conhece</w:t>
      </w:r>
      <w:r w:rsidR="0010711A" w:rsidRPr="00093225">
        <w:rPr>
          <w:rFonts w:ascii="Cambria" w:hAnsi="Cambria"/>
          <w:sz w:val="16"/>
          <w:szCs w:val="16"/>
        </w:rPr>
        <w:t>r</w:t>
      </w:r>
      <w:r w:rsidRPr="00093225">
        <w:rPr>
          <w:rFonts w:ascii="Cambria" w:hAnsi="Cambria"/>
          <w:sz w:val="16"/>
          <w:szCs w:val="16"/>
        </w:rPr>
        <w:t xml:space="preserve"> um dos avaliadores, porém, </w:t>
      </w:r>
      <w:r w:rsidR="0010711A" w:rsidRPr="00093225">
        <w:rPr>
          <w:rFonts w:ascii="Cambria" w:hAnsi="Cambria"/>
          <w:sz w:val="16"/>
          <w:szCs w:val="16"/>
        </w:rPr>
        <w:t xml:space="preserve">deixa de </w:t>
      </w:r>
      <w:r w:rsidRPr="00093225">
        <w:rPr>
          <w:rFonts w:ascii="Cambria" w:hAnsi="Cambria"/>
          <w:sz w:val="16"/>
          <w:szCs w:val="16"/>
        </w:rPr>
        <w:t>comunica</w:t>
      </w:r>
      <w:r w:rsidR="0010711A" w:rsidRPr="00093225">
        <w:rPr>
          <w:rFonts w:ascii="Cambria" w:hAnsi="Cambria"/>
          <w:sz w:val="16"/>
          <w:szCs w:val="16"/>
        </w:rPr>
        <w:t>r</w:t>
      </w:r>
      <w:r w:rsidRPr="00093225">
        <w:rPr>
          <w:rFonts w:ascii="Cambria" w:hAnsi="Cambria"/>
          <w:sz w:val="16"/>
          <w:szCs w:val="16"/>
        </w:rPr>
        <w:t xml:space="preserve"> esse fato para </w:t>
      </w:r>
      <w:r w:rsidR="0010711A" w:rsidRPr="00093225">
        <w:rPr>
          <w:rFonts w:ascii="Cambria" w:hAnsi="Cambria"/>
          <w:sz w:val="16"/>
          <w:szCs w:val="16"/>
        </w:rPr>
        <w:t>o editor da</w:t>
      </w:r>
      <w:r w:rsidRPr="00093225">
        <w:rPr>
          <w:rFonts w:ascii="Cambria" w:hAnsi="Cambria"/>
          <w:sz w:val="16"/>
          <w:szCs w:val="16"/>
        </w:rPr>
        <w:t xml:space="preserve"> revista. Exemplo 2: O artigo foi financiado por uma empresa que pagou o pesquisador para realizar um estudo, entretanto, o fato não foi comunicado. Note bem: não há problemas em comunicar ao editor sobre o potencial conflito de interesses, errado é não comunicar, assim, trata-se de conduta questionável e de má</w:t>
      </w:r>
      <w:r w:rsidR="0010711A" w:rsidRPr="00093225">
        <w:rPr>
          <w:rFonts w:ascii="Cambria" w:hAnsi="Cambria"/>
          <w:sz w:val="16"/>
          <w:szCs w:val="16"/>
        </w:rPr>
        <w:t>-</w:t>
      </w:r>
      <w:r w:rsidRPr="00093225">
        <w:rPr>
          <w:rFonts w:ascii="Cambria" w:hAnsi="Cambria"/>
          <w:sz w:val="16"/>
          <w:szCs w:val="16"/>
        </w:rPr>
        <w:t>fé pública.</w:t>
      </w:r>
    </w:p>
  </w:endnote>
  <w:endnote w:id="2">
    <w:p w14:paraId="648E00B0" w14:textId="77777777" w:rsidR="00045D28" w:rsidRPr="00093225" w:rsidRDefault="00045D28" w:rsidP="001D07A4">
      <w:pPr>
        <w:pStyle w:val="Textodenotadefim"/>
        <w:jc w:val="both"/>
        <w:rPr>
          <w:rFonts w:ascii="Cambria" w:hAnsi="Cambria"/>
          <w:sz w:val="16"/>
          <w:szCs w:val="16"/>
        </w:rPr>
      </w:pPr>
    </w:p>
    <w:p w14:paraId="36BD4877" w14:textId="77777777" w:rsidR="00045D28" w:rsidRPr="00093225" w:rsidRDefault="00045D28" w:rsidP="001D07A4">
      <w:pPr>
        <w:pStyle w:val="Textodenotadefim"/>
        <w:jc w:val="both"/>
        <w:rPr>
          <w:rFonts w:ascii="Cambria" w:hAnsi="Cambria"/>
          <w:sz w:val="16"/>
          <w:szCs w:val="16"/>
        </w:rPr>
      </w:pPr>
      <w:r w:rsidRPr="00093225">
        <w:rPr>
          <w:rStyle w:val="Refdenotadefim"/>
          <w:rFonts w:ascii="Cambria" w:hAnsi="Cambria"/>
          <w:sz w:val="16"/>
          <w:szCs w:val="16"/>
        </w:rPr>
        <w:endnoteRef/>
      </w:r>
      <w:r w:rsidRPr="00093225">
        <w:rPr>
          <w:rFonts w:ascii="Cambria" w:hAnsi="Cambria"/>
          <w:sz w:val="16"/>
          <w:szCs w:val="16"/>
        </w:rPr>
        <w:t xml:space="preserve"> </w:t>
      </w:r>
      <w:r w:rsidR="005D5315" w:rsidRPr="00093225">
        <w:rPr>
          <w:rFonts w:ascii="Cambria" w:hAnsi="Cambria"/>
          <w:sz w:val="16"/>
          <w:szCs w:val="16"/>
        </w:rPr>
        <w:t xml:space="preserve">Recomendamos que </w:t>
      </w:r>
      <w:r w:rsidR="003C2CD2" w:rsidRPr="00093225">
        <w:rPr>
          <w:rFonts w:ascii="Cambria" w:hAnsi="Cambria"/>
          <w:sz w:val="16"/>
          <w:szCs w:val="16"/>
        </w:rPr>
        <w:t>as Diretrizes para Autores da Revista Informação em Pauta sejam</w:t>
      </w:r>
      <w:r w:rsidR="005D5315" w:rsidRPr="00093225">
        <w:rPr>
          <w:rFonts w:ascii="Cambria" w:hAnsi="Cambria"/>
          <w:sz w:val="16"/>
          <w:szCs w:val="16"/>
        </w:rPr>
        <w:t xml:space="preserve"> lida</w:t>
      </w:r>
      <w:r w:rsidR="003C2CD2" w:rsidRPr="00093225">
        <w:rPr>
          <w:rFonts w:ascii="Cambria" w:hAnsi="Cambria"/>
          <w:sz w:val="16"/>
          <w:szCs w:val="16"/>
        </w:rPr>
        <w:t>s</w:t>
      </w:r>
      <w:r w:rsidR="005D5315" w:rsidRPr="00093225">
        <w:rPr>
          <w:rFonts w:ascii="Cambria" w:hAnsi="Cambria"/>
          <w:sz w:val="16"/>
          <w:szCs w:val="16"/>
        </w:rPr>
        <w:t xml:space="preserve"> com bastante atenção em relação a este requisito. A revista incentiva fortemente o compartilhamento e disponibilização dos dados de pesquisa relacionados ao manuscrito enviado, entretanto, essa prática não é obrigatória. Se não irá disponibilizar nenhum dos dados de pesquisa em repositórios específicos, preencha o campo da declaração de disponibilização de dados com a seguinte mensagem: </w:t>
      </w:r>
      <w:r w:rsidR="003C2CD2" w:rsidRPr="00093225">
        <w:rPr>
          <w:rFonts w:ascii="Cambria" w:hAnsi="Cambria"/>
          <w:b/>
          <w:sz w:val="16"/>
          <w:szCs w:val="16"/>
        </w:rPr>
        <w:t>Não se aplica</w:t>
      </w:r>
      <w:r w:rsidR="003C2CD2" w:rsidRPr="00093225">
        <w:rPr>
          <w:rFonts w:ascii="Cambria" w:hAnsi="Cambria"/>
          <w:sz w:val="16"/>
          <w:szCs w:val="16"/>
        </w:rPr>
        <w:t xml:space="preserve">. </w:t>
      </w:r>
      <w:r w:rsidR="001D07A4" w:rsidRPr="00093225">
        <w:rPr>
          <w:rFonts w:ascii="Cambria" w:hAnsi="Cambria"/>
          <w:sz w:val="16"/>
          <w:szCs w:val="16"/>
        </w:rPr>
        <w:t xml:space="preserve">Se seguir a recomendação da revista e disponibilizar os dados de sua pesquisa relacionados ao artigo submetido em um dos repositórios sugeridos, solicitamos que envie </w:t>
      </w:r>
      <w:proofErr w:type="spellStart"/>
      <w:r w:rsidR="001D07A4" w:rsidRPr="00093225">
        <w:rPr>
          <w:rFonts w:ascii="Cambria" w:hAnsi="Cambria"/>
          <w:sz w:val="16"/>
          <w:szCs w:val="16"/>
        </w:rPr>
        <w:t>mensagem</w:t>
      </w:r>
      <w:proofErr w:type="spellEnd"/>
      <w:r w:rsidR="001D07A4" w:rsidRPr="00093225">
        <w:rPr>
          <w:rFonts w:ascii="Cambria" w:hAnsi="Cambria"/>
          <w:sz w:val="16"/>
          <w:szCs w:val="16"/>
        </w:rPr>
        <w:t xml:space="preserve"> por e-mail para a equipe editorial da revista ou pela plataforma de submissão para informar o link do depósito dos dados, assim, podemos providenciar o cruzamento dessas informações para que fiquem visíveis no artigo.</w:t>
      </w:r>
      <w:r w:rsidR="00A143A0" w:rsidRPr="00093225">
        <w:rPr>
          <w:rFonts w:ascii="Cambria" w:hAnsi="Cambria"/>
          <w:sz w:val="16"/>
          <w:szCs w:val="16"/>
        </w:rPr>
        <w:t xml:space="preserve"> Mensagem a ser exibida para os artigos que disponibilizam os dados em repositório: </w:t>
      </w:r>
      <w:r w:rsidR="00A143A0" w:rsidRPr="00093225">
        <w:rPr>
          <w:rFonts w:ascii="Cambria" w:hAnsi="Cambria"/>
          <w:b/>
          <w:sz w:val="16"/>
          <w:szCs w:val="16"/>
        </w:rPr>
        <w:t>Todos os dados relevantes estão disponíveis neste artigo</w:t>
      </w:r>
      <w:r w:rsidR="00A143A0" w:rsidRPr="00093225">
        <w:rPr>
          <w:rFonts w:ascii="Cambria" w:hAnsi="Cambria"/>
          <w:sz w:val="16"/>
          <w:szCs w:val="16"/>
        </w:rPr>
        <w:t>.</w:t>
      </w:r>
      <w:r w:rsidR="001D07A4" w:rsidRPr="00093225">
        <w:rPr>
          <w:rFonts w:ascii="Cambria" w:hAnsi="Cambria"/>
          <w:sz w:val="16"/>
          <w:szCs w:val="16"/>
        </w:rPr>
        <w:t xml:space="preserve"> Recomendamos também que um Plano de Gestão de Dados (PGD) acompanhe esses dados. Verifique as normas da revista a respeito de mais informações ou consulte a equipe da IP pelo e-mail </w:t>
      </w:r>
      <w:hyperlink r:id="rId1" w:history="1">
        <w:r w:rsidR="001D07A4" w:rsidRPr="003D2438">
          <w:rPr>
            <w:rStyle w:val="Hyperlink"/>
            <w:rFonts w:ascii="Cambria" w:hAnsi="Cambria"/>
            <w:color w:val="2861A9" w:themeColor="accent2" w:themeShade="BF"/>
            <w:sz w:val="16"/>
            <w:szCs w:val="16"/>
          </w:rPr>
          <w:t>informacaoempauta@gmail.com</w:t>
        </w:r>
      </w:hyperlink>
      <w:r w:rsidR="00A143A0" w:rsidRPr="003D2438">
        <w:rPr>
          <w:rFonts w:ascii="Cambria" w:hAnsi="Cambria"/>
          <w:color w:val="2861A9" w:themeColor="accent2" w:themeShade="BF"/>
          <w:sz w:val="16"/>
          <w:szCs w:val="16"/>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yington">
    <w:altName w:val="Sitka Small"/>
    <w:charset w:val="00"/>
    <w:family w:val="auto"/>
    <w:pitch w:val="variable"/>
    <w:sig w:usb0="00000003" w:usb1="0000004A" w:usb2="00000000" w:usb3="00000000" w:csb0="00000001" w:csb1="00000000"/>
  </w:font>
  <w:font w:name="Narkisim">
    <w:charset w:val="B1"/>
    <w:family w:val="swiss"/>
    <w:pitch w:val="variable"/>
    <w:sig w:usb0="00000803" w:usb1="00000000" w:usb2="00000000" w:usb3="00000000" w:csb0="00000021" w:csb1="00000000"/>
  </w:font>
  <w:font w:name="Myriad Pro">
    <w:altName w:val="Arial"/>
    <w:panose1 w:val="00000000000000000000"/>
    <w:charset w:val="00"/>
    <w:family w:val="swiss"/>
    <w:notTrueType/>
    <w:pitch w:val="variable"/>
    <w:sig w:usb0="2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F08D" w14:textId="77777777" w:rsidR="00D17CF2" w:rsidRDefault="00D17CF2">
    <w:pPr>
      <w:pStyle w:val="Rodap"/>
    </w:pPr>
    <w:r>
      <w:rPr>
        <w:rFonts w:ascii="Cambria" w:hAnsi="Cambria"/>
        <w:i/>
        <w:sz w:val="20"/>
        <w:szCs w:val="20"/>
      </w:rPr>
      <w:t xml:space="preserve">Inf. Pauta, </w:t>
    </w:r>
    <w:r w:rsidRPr="008F7D9D">
      <w:rPr>
        <w:rFonts w:ascii="Cambria" w:hAnsi="Cambria"/>
        <w:i/>
        <w:sz w:val="20"/>
        <w:szCs w:val="20"/>
      </w:rPr>
      <w:t xml:space="preserve">Fortaleza, CE, v. </w:t>
    </w:r>
    <w:r>
      <w:rPr>
        <w:rFonts w:ascii="Cambria" w:hAnsi="Cambria"/>
        <w:i/>
        <w:sz w:val="20"/>
        <w:szCs w:val="20"/>
      </w:rPr>
      <w:t>x</w:t>
    </w:r>
    <w:r w:rsidRPr="008F7D9D">
      <w:rPr>
        <w:rFonts w:ascii="Cambria" w:hAnsi="Cambria"/>
        <w:i/>
        <w:sz w:val="20"/>
        <w:szCs w:val="20"/>
      </w:rPr>
      <w:t xml:space="preserve">, n. </w:t>
    </w:r>
    <w:r>
      <w:rPr>
        <w:rFonts w:ascii="Cambria" w:hAnsi="Cambria"/>
        <w:i/>
        <w:sz w:val="20"/>
        <w:szCs w:val="20"/>
      </w:rPr>
      <w:t>x</w:t>
    </w:r>
    <w:r w:rsidRPr="008F7D9D">
      <w:rPr>
        <w:rFonts w:ascii="Cambria" w:hAnsi="Cambria"/>
        <w:i/>
        <w:sz w:val="20"/>
        <w:szCs w:val="20"/>
      </w:rPr>
      <w:t>,</w:t>
    </w:r>
    <w:r>
      <w:rPr>
        <w:rFonts w:ascii="Cambria" w:hAnsi="Cambria"/>
        <w:i/>
        <w:sz w:val="20"/>
        <w:szCs w:val="20"/>
      </w:rPr>
      <w:t xml:space="preserve"> </w:t>
    </w:r>
    <w:proofErr w:type="gramStart"/>
    <w:r>
      <w:rPr>
        <w:rFonts w:ascii="Cambria" w:hAnsi="Cambria"/>
        <w:i/>
        <w:sz w:val="20"/>
        <w:szCs w:val="20"/>
      </w:rPr>
      <w:t>mês</w:t>
    </w:r>
    <w:r w:rsidRPr="008F7D9D">
      <w:rPr>
        <w:rFonts w:ascii="Cambria" w:hAnsi="Cambria"/>
        <w:i/>
        <w:sz w:val="20"/>
        <w:szCs w:val="20"/>
      </w:rPr>
      <w:t>./</w:t>
    </w:r>
    <w:proofErr w:type="gramEnd"/>
    <w:r>
      <w:rPr>
        <w:rFonts w:ascii="Cambria" w:hAnsi="Cambria"/>
        <w:i/>
        <w:sz w:val="20"/>
        <w:szCs w:val="20"/>
      </w:rPr>
      <w:t>mês</w:t>
    </w:r>
    <w:r w:rsidRPr="008F7D9D">
      <w:rPr>
        <w:rFonts w:ascii="Cambria" w:hAnsi="Cambria"/>
        <w:i/>
        <w:sz w:val="20"/>
        <w:szCs w:val="20"/>
      </w:rPr>
      <w:t>. 201</w:t>
    </w:r>
    <w:r>
      <w:rPr>
        <w:rFonts w:ascii="Cambria" w:hAnsi="Cambria"/>
        <w:i/>
        <w:sz w:val="20"/>
        <w:szCs w:val="20"/>
      </w:rPr>
      <w:t xml:space="preserve">8 </w:t>
    </w:r>
    <w:r w:rsidRPr="00137943">
      <w:rPr>
        <w:rFonts w:ascii="Cambria" w:hAnsi="Cambria"/>
        <w:sz w:val="20"/>
        <w:szCs w:val="20"/>
      </w:rPr>
      <w:t xml:space="preserve">| </w:t>
    </w:r>
    <w:r>
      <w:rPr>
        <w:rFonts w:ascii="Cambria" w:hAnsi="Cambria"/>
        <w:i/>
        <w:sz w:val="20"/>
        <w:szCs w:val="20"/>
      </w:rPr>
      <w:t>ISSN 2525-3468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DBDA6" w14:textId="77777777" w:rsidR="00B54485" w:rsidRDefault="00B54485">
    <w:pPr>
      <w:pStyle w:val="Rodap"/>
    </w:pPr>
    <w:r>
      <w:rPr>
        <w:rFonts w:ascii="Cambria" w:hAnsi="Cambria"/>
        <w:i/>
        <w:sz w:val="20"/>
        <w:szCs w:val="20"/>
      </w:rPr>
      <w:t xml:space="preserve">Inf. Pauta, </w:t>
    </w:r>
    <w:r w:rsidRPr="008F7D9D">
      <w:rPr>
        <w:rFonts w:ascii="Cambria" w:hAnsi="Cambria"/>
        <w:i/>
        <w:sz w:val="20"/>
        <w:szCs w:val="20"/>
      </w:rPr>
      <w:t xml:space="preserve">Fortaleza, CE, v. </w:t>
    </w:r>
    <w:r>
      <w:rPr>
        <w:rFonts w:ascii="Cambria" w:hAnsi="Cambria"/>
        <w:i/>
        <w:sz w:val="20"/>
        <w:szCs w:val="20"/>
      </w:rPr>
      <w:t>x</w:t>
    </w:r>
    <w:r w:rsidRPr="008F7D9D">
      <w:rPr>
        <w:rFonts w:ascii="Cambria" w:hAnsi="Cambria"/>
        <w:i/>
        <w:sz w:val="20"/>
        <w:szCs w:val="20"/>
      </w:rPr>
      <w:t xml:space="preserve">, n. </w:t>
    </w:r>
    <w:r>
      <w:rPr>
        <w:rFonts w:ascii="Cambria" w:hAnsi="Cambria"/>
        <w:i/>
        <w:sz w:val="20"/>
        <w:szCs w:val="20"/>
      </w:rPr>
      <w:t>x</w:t>
    </w:r>
    <w:r w:rsidRPr="008F7D9D">
      <w:rPr>
        <w:rFonts w:ascii="Cambria" w:hAnsi="Cambria"/>
        <w:i/>
        <w:sz w:val="20"/>
        <w:szCs w:val="20"/>
      </w:rPr>
      <w:t>,</w:t>
    </w:r>
    <w:r>
      <w:rPr>
        <w:rFonts w:ascii="Cambria" w:hAnsi="Cambria"/>
        <w:i/>
        <w:sz w:val="20"/>
        <w:szCs w:val="20"/>
      </w:rPr>
      <w:t xml:space="preserve"> </w:t>
    </w:r>
    <w:proofErr w:type="gramStart"/>
    <w:r>
      <w:rPr>
        <w:rFonts w:ascii="Cambria" w:hAnsi="Cambria"/>
        <w:i/>
        <w:sz w:val="20"/>
        <w:szCs w:val="20"/>
      </w:rPr>
      <w:t>mês</w:t>
    </w:r>
    <w:r w:rsidRPr="008F7D9D">
      <w:rPr>
        <w:rFonts w:ascii="Cambria" w:hAnsi="Cambria"/>
        <w:i/>
        <w:sz w:val="20"/>
        <w:szCs w:val="20"/>
      </w:rPr>
      <w:t>./</w:t>
    </w:r>
    <w:proofErr w:type="gramEnd"/>
    <w:r>
      <w:rPr>
        <w:rFonts w:ascii="Cambria" w:hAnsi="Cambria"/>
        <w:i/>
        <w:sz w:val="20"/>
        <w:szCs w:val="20"/>
      </w:rPr>
      <w:t>mês</w:t>
    </w:r>
    <w:r w:rsidRPr="008F7D9D">
      <w:rPr>
        <w:rFonts w:ascii="Cambria" w:hAnsi="Cambria"/>
        <w:i/>
        <w:sz w:val="20"/>
        <w:szCs w:val="20"/>
      </w:rPr>
      <w:t>. 201</w:t>
    </w:r>
    <w:r>
      <w:rPr>
        <w:rFonts w:ascii="Cambria" w:hAnsi="Cambria"/>
        <w:i/>
        <w:sz w:val="20"/>
        <w:szCs w:val="20"/>
      </w:rPr>
      <w:t xml:space="preserve">8 </w:t>
    </w:r>
    <w:r w:rsidRPr="00137943">
      <w:rPr>
        <w:rFonts w:ascii="Cambria" w:hAnsi="Cambria"/>
        <w:sz w:val="20"/>
        <w:szCs w:val="20"/>
      </w:rPr>
      <w:t xml:space="preserve">| </w:t>
    </w:r>
    <w:r>
      <w:rPr>
        <w:rFonts w:ascii="Cambria" w:hAnsi="Cambria"/>
        <w:i/>
        <w:sz w:val="20"/>
        <w:szCs w:val="20"/>
      </w:rPr>
      <w:t>ISSN 2525-3468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1861" w14:textId="77777777" w:rsidR="00A62317" w:rsidRDefault="00A62317">
    <w:pPr>
      <w:pStyle w:val="Rodap"/>
    </w:pPr>
  </w:p>
  <w:p w14:paraId="6B8A40FB" w14:textId="3570DBD4" w:rsidR="005B1CBE" w:rsidRDefault="005B1CBE" w:rsidP="005B1CBE">
    <w:pPr>
      <w:pStyle w:val="Rodap"/>
      <w:jc w:val="right"/>
    </w:pPr>
    <w:r>
      <w:rPr>
        <w:rFonts w:ascii="Cambria" w:hAnsi="Cambria"/>
        <w:i/>
        <w:sz w:val="20"/>
        <w:szCs w:val="20"/>
      </w:rPr>
      <w:t xml:space="preserve">Inf. Pauta, </w:t>
    </w:r>
    <w:r w:rsidRPr="008F7D9D">
      <w:rPr>
        <w:rFonts w:ascii="Cambria" w:hAnsi="Cambria"/>
        <w:i/>
        <w:sz w:val="20"/>
        <w:szCs w:val="20"/>
      </w:rPr>
      <w:t>Fortaleza, CE, v.</w:t>
    </w:r>
    <w:r>
      <w:rPr>
        <w:rFonts w:ascii="Cambria" w:hAnsi="Cambria"/>
        <w:i/>
        <w:sz w:val="20"/>
        <w:szCs w:val="20"/>
      </w:rPr>
      <w:t xml:space="preserve"> </w:t>
    </w:r>
    <w:r>
      <w:rPr>
        <w:rFonts w:ascii="Cambria" w:hAnsi="Cambria"/>
        <w:i/>
        <w:sz w:val="20"/>
        <w:szCs w:val="20"/>
      </w:rPr>
      <w:t>10</w:t>
    </w:r>
    <w:r>
      <w:rPr>
        <w:rFonts w:ascii="Cambria" w:hAnsi="Cambria"/>
        <w:i/>
        <w:sz w:val="20"/>
        <w:szCs w:val="20"/>
      </w:rPr>
      <w:t xml:space="preserve">, 2025 </w:t>
    </w:r>
    <w:r w:rsidRPr="00137943">
      <w:rPr>
        <w:rFonts w:ascii="Cambria" w:hAnsi="Cambria"/>
        <w:sz w:val="20"/>
        <w:szCs w:val="20"/>
      </w:rPr>
      <w:t xml:space="preserve">| </w:t>
    </w:r>
    <w:r>
      <w:rPr>
        <w:rFonts w:ascii="Cambria" w:hAnsi="Cambria"/>
        <w:i/>
        <w:sz w:val="20"/>
        <w:szCs w:val="20"/>
      </w:rPr>
      <w:t>ISSN 2525-3468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5670" w14:textId="5B8EB1AE" w:rsidR="00A62317" w:rsidRDefault="00A574CD">
    <w:pPr>
      <w:pStyle w:val="Rodap"/>
    </w:pPr>
    <w:r>
      <w:rPr>
        <w:rFonts w:ascii="Cambria" w:hAnsi="Cambria"/>
        <w:i/>
        <w:sz w:val="20"/>
        <w:szCs w:val="20"/>
      </w:rPr>
      <w:t xml:space="preserve">Inf. Pauta, </w:t>
    </w:r>
    <w:r w:rsidRPr="008F7D9D">
      <w:rPr>
        <w:rFonts w:ascii="Cambria" w:hAnsi="Cambria"/>
        <w:i/>
        <w:sz w:val="20"/>
        <w:szCs w:val="20"/>
      </w:rPr>
      <w:t>Fortaleza, CE, v.</w:t>
    </w:r>
    <w:r>
      <w:rPr>
        <w:rFonts w:ascii="Cambria" w:hAnsi="Cambria"/>
        <w:i/>
        <w:sz w:val="20"/>
        <w:szCs w:val="20"/>
      </w:rPr>
      <w:t xml:space="preserve"> 10, 2025 </w:t>
    </w:r>
    <w:r w:rsidRPr="00137943">
      <w:rPr>
        <w:rFonts w:ascii="Cambria" w:hAnsi="Cambria"/>
        <w:sz w:val="20"/>
        <w:szCs w:val="20"/>
      </w:rPr>
      <w:t xml:space="preserve">| </w:t>
    </w:r>
    <w:r>
      <w:rPr>
        <w:rFonts w:ascii="Cambria" w:hAnsi="Cambria"/>
        <w:i/>
        <w:sz w:val="20"/>
        <w:szCs w:val="20"/>
      </w:rPr>
      <w:t>ISSN 2525-3468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20E16" w14:textId="77777777" w:rsidR="00901136" w:rsidRDefault="00901136" w:rsidP="00370EAD">
      <w:pPr>
        <w:spacing w:after="0" w:line="240" w:lineRule="auto"/>
      </w:pPr>
      <w:r>
        <w:separator/>
      </w:r>
    </w:p>
  </w:footnote>
  <w:footnote w:type="continuationSeparator" w:id="0">
    <w:p w14:paraId="6084F441" w14:textId="77777777" w:rsidR="00901136" w:rsidRDefault="00901136" w:rsidP="00370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19C" w14:textId="77777777" w:rsidR="00D17CF2" w:rsidRDefault="004D6A02" w:rsidP="002D0931">
    <w:pPr>
      <w:pStyle w:val="Cabealho"/>
      <w:tabs>
        <w:tab w:val="clear" w:pos="4252"/>
        <w:tab w:val="clear" w:pos="8504"/>
        <w:tab w:val="left" w:pos="2133"/>
        <w:tab w:val="left" w:pos="4710"/>
      </w:tabs>
      <w:jc w:val="both"/>
      <w:rPr>
        <w:rFonts w:asciiTheme="majorHAnsi" w:eastAsiaTheme="majorEastAsia" w:hAnsiTheme="majorHAnsi" w:cstheme="majorBidi"/>
        <w:b/>
      </w:rPr>
    </w:pPr>
    <w:r>
      <w:rPr>
        <w:noProof/>
      </w:rPr>
      <mc:AlternateContent>
        <mc:Choice Requires="wps">
          <w:drawing>
            <wp:anchor distT="4294967295" distB="4294967295" distL="114300" distR="114300" simplePos="0" relativeHeight="251663360" behindDoc="0" locked="0" layoutInCell="1" allowOverlap="1" wp14:anchorId="1CE2F3CC" wp14:editId="49AF932E">
              <wp:simplePos x="0" y="0"/>
              <wp:positionH relativeFrom="column">
                <wp:posOffset>-629920</wp:posOffset>
              </wp:positionH>
              <wp:positionV relativeFrom="paragraph">
                <wp:posOffset>-454661</wp:posOffset>
              </wp:positionV>
              <wp:extent cx="10046970" cy="0"/>
              <wp:effectExtent l="0" t="0" r="30480" b="1905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46970"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02FFCD" id="_x0000_t32" coordsize="21600,21600" o:spt="32" o:oned="t" path="m,l21600,21600e" filled="f">
              <v:path arrowok="t" fillok="f" o:connecttype="none"/>
              <o:lock v:ext="edit" shapetype="t"/>
            </v:shapetype>
            <v:shape id="AutoShape 4" o:spid="_x0000_s1026" type="#_x0000_t32" style="position:absolute;margin-left:-49.6pt;margin-top:-35.8pt;width:791.1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" strokecolor="#31849b"/>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4C108" w14:textId="77777777" w:rsidR="00A62317" w:rsidRDefault="004D6A02" w:rsidP="002D0931">
    <w:pPr>
      <w:pStyle w:val="Cabealho"/>
      <w:tabs>
        <w:tab w:val="clear" w:pos="4252"/>
        <w:tab w:val="clear" w:pos="8504"/>
        <w:tab w:val="left" w:pos="2133"/>
        <w:tab w:val="left" w:pos="4710"/>
      </w:tabs>
      <w:jc w:val="both"/>
      <w:rPr>
        <w:rFonts w:asciiTheme="majorHAnsi" w:eastAsiaTheme="majorEastAsia" w:hAnsiTheme="majorHAnsi" w:cstheme="majorBidi"/>
        <w:b/>
      </w:rPr>
    </w:pPr>
    <w:r>
      <w:rPr>
        <w:noProof/>
      </w:rPr>
      <mc:AlternateContent>
        <mc:Choice Requires="wps">
          <w:drawing>
            <wp:anchor distT="4294967295" distB="4294967295" distL="114300" distR="114300" simplePos="0" relativeHeight="251661312" behindDoc="0" locked="0" layoutInCell="1" allowOverlap="1" wp14:anchorId="6FAE1CC8" wp14:editId="05931308">
              <wp:simplePos x="0" y="0"/>
              <wp:positionH relativeFrom="column">
                <wp:posOffset>-629920</wp:posOffset>
              </wp:positionH>
              <wp:positionV relativeFrom="paragraph">
                <wp:posOffset>-454661</wp:posOffset>
              </wp:positionV>
              <wp:extent cx="10046970" cy="0"/>
              <wp:effectExtent l="0" t="0" r="30480" b="19050"/>
              <wp:wrapNone/>
              <wp:docPr id="46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46970"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611DE2" id="_x0000_t32" coordsize="21600,21600" o:spt="32" o:oned="t" path="m,l21600,21600e" filled="f">
              <v:path arrowok="t" fillok="f" o:connecttype="none"/>
              <o:lock v:ext="edit" shapetype="t"/>
            </v:shapetype>
            <v:shape id="AutoShape 4" o:spid="_x0000_s1026" type="#_x0000_t32" style="position:absolute;margin-left:-49.6pt;margin-top:-35.8pt;width:791.1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" strokecolor="#31849b"/>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152" w:type="dxa"/>
      <w:tblBorders>
        <w:insideV w:val="single" w:sz="4" w:space="0" w:color="auto"/>
      </w:tblBorders>
      <w:tblLook w:val="04A0" w:firstRow="1" w:lastRow="0" w:firstColumn="1" w:lastColumn="0" w:noHBand="0" w:noVBand="1"/>
    </w:tblPr>
    <w:tblGrid>
      <w:gridCol w:w="1152"/>
      <w:gridCol w:w="7919"/>
    </w:tblGrid>
    <w:tr w:rsidR="00A62317" w14:paraId="534F7681" w14:textId="77777777">
      <w:tc>
        <w:tcPr>
          <w:tcW w:w="1152" w:type="dxa"/>
        </w:tcPr>
        <w:p w14:paraId="3F8AB349" w14:textId="77777777" w:rsidR="00A62317" w:rsidRDefault="00A62317">
          <w:pPr>
            <w:pStyle w:val="Cabealho"/>
            <w:jc w:val="right"/>
            <w:rPr>
              <w:b/>
              <w:bCs/>
            </w:rPr>
          </w:pPr>
          <w:r>
            <w:fldChar w:fldCharType="begin"/>
          </w:r>
          <w:r>
            <w:instrText>PAGE   \* MERGEFORMAT</w:instrText>
          </w:r>
          <w:r>
            <w:fldChar w:fldCharType="separate"/>
          </w:r>
          <w:r w:rsidR="00614996">
            <w:rPr>
              <w:noProof/>
            </w:rPr>
            <w:t>10</w:t>
          </w:r>
          <w:r>
            <w:fldChar w:fldCharType="end"/>
          </w:r>
        </w:p>
      </w:tc>
      <w:tc>
        <w:tcPr>
          <w:tcW w:w="0" w:type="auto"/>
          <w:noWrap/>
        </w:tcPr>
        <w:p w14:paraId="470CDB8C" w14:textId="77777777" w:rsidR="00A62317" w:rsidRDefault="00A62317" w:rsidP="00421EC6">
          <w:pPr>
            <w:pStyle w:val="Cabealho"/>
            <w:rPr>
              <w:b/>
              <w:bCs/>
            </w:rPr>
          </w:pPr>
          <w:r>
            <w:t xml:space="preserve">Título resumido / Short </w:t>
          </w:r>
          <w:proofErr w:type="spellStart"/>
          <w:r>
            <w:t>title</w:t>
          </w:r>
          <w:proofErr w:type="spellEnd"/>
        </w:p>
      </w:tc>
    </w:tr>
  </w:tbl>
  <w:p w14:paraId="2A821B3D" w14:textId="77777777" w:rsidR="00A62317" w:rsidRDefault="00A62317">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152" w:type="dxa"/>
      <w:tblLook w:val="01E0" w:firstRow="1" w:lastRow="1" w:firstColumn="1" w:lastColumn="1" w:noHBand="0" w:noVBand="0"/>
    </w:tblPr>
    <w:tblGrid>
      <w:gridCol w:w="7919"/>
      <w:gridCol w:w="1152"/>
    </w:tblGrid>
    <w:tr w:rsidR="00A62317" w14:paraId="7E004F3C" w14:textId="77777777">
      <w:tc>
        <w:tcPr>
          <w:tcW w:w="0" w:type="auto"/>
          <w:tcBorders>
            <w:right w:val="single" w:sz="6" w:space="0" w:color="000000" w:themeColor="text1"/>
          </w:tcBorders>
        </w:tcPr>
        <w:sdt>
          <w:sdtPr>
            <w:rPr>
              <w:rFonts w:ascii="Cambria" w:hAnsi="Cambria" w:cs="Arial"/>
              <w:color w:val="111111"/>
              <w:sz w:val="20"/>
              <w:szCs w:val="20"/>
            </w:rPr>
            <w:alias w:val="Título"/>
            <w:id w:val="1406343336"/>
            <w:placeholder>
              <w:docPart w:val="F40ED5C9B72B4889BC95F12E44769297"/>
            </w:placeholder>
            <w:dataBinding w:prefixMappings="xmlns:ns0='http://schemas.openxmlformats.org/package/2006/metadata/core-properties' xmlns:ns1='http://purl.org/dc/elements/1.1/'" w:xpath="/ns0:coreProperties[1]/ns1:title[1]" w:storeItemID="{6C3C8BC8-F283-45AE-878A-BAB7291924A1}"/>
            <w:text/>
          </w:sdtPr>
          <w:sdtContent>
            <w:p w14:paraId="48F9A8FE" w14:textId="77777777" w:rsidR="00A62317" w:rsidRDefault="00AA158F" w:rsidP="00AA158F">
              <w:pPr>
                <w:pStyle w:val="Cabealho"/>
                <w:jc w:val="right"/>
                <w:rPr>
                  <w:b/>
                  <w:bCs/>
                </w:rPr>
              </w:pPr>
              <w:r w:rsidRPr="00AA158F">
                <w:rPr>
                  <w:rFonts w:ascii="Cambria" w:hAnsi="Cambria" w:cs="Arial"/>
                  <w:color w:val="111111"/>
                  <w:sz w:val="20"/>
                  <w:szCs w:val="20"/>
                </w:rPr>
                <w:t xml:space="preserve">XXXX; XXXXXX; XXXXX | Título resumido / Short </w:t>
              </w:r>
              <w:proofErr w:type="spellStart"/>
              <w:r w:rsidRPr="00AA158F">
                <w:rPr>
                  <w:rFonts w:ascii="Cambria" w:hAnsi="Cambria" w:cs="Arial"/>
                  <w:color w:val="111111"/>
                  <w:sz w:val="20"/>
                  <w:szCs w:val="20"/>
                </w:rPr>
                <w:t>title</w:t>
              </w:r>
              <w:proofErr w:type="spellEnd"/>
              <w:r w:rsidRPr="00AA158F">
                <w:rPr>
                  <w:rFonts w:ascii="Cambria" w:hAnsi="Cambria" w:cs="Arial"/>
                  <w:color w:val="111111"/>
                  <w:sz w:val="20"/>
                  <w:szCs w:val="20"/>
                </w:rPr>
                <w:t xml:space="preserve"> (No máximo 70 caracteres, para fins de legenda nas páginas impressas)</w:t>
              </w:r>
            </w:p>
          </w:sdtContent>
        </w:sdt>
      </w:tc>
      <w:tc>
        <w:tcPr>
          <w:tcW w:w="1152" w:type="dxa"/>
          <w:tcBorders>
            <w:left w:val="single" w:sz="6" w:space="0" w:color="000000" w:themeColor="text1"/>
          </w:tcBorders>
        </w:tcPr>
        <w:p w14:paraId="2CD4E274" w14:textId="77777777" w:rsidR="00A62317" w:rsidRPr="007F6AE2" w:rsidRDefault="00A62317">
          <w:pPr>
            <w:pStyle w:val="Cabealho"/>
            <w:rPr>
              <w:rFonts w:ascii="Cambria" w:hAnsi="Cambria"/>
              <w:b/>
              <w:bCs/>
            </w:rPr>
          </w:pPr>
          <w:r w:rsidRPr="007F6AE2">
            <w:rPr>
              <w:rFonts w:ascii="Cambria" w:hAnsi="Cambria"/>
            </w:rPr>
            <w:fldChar w:fldCharType="begin"/>
          </w:r>
          <w:r w:rsidRPr="007F6AE2">
            <w:rPr>
              <w:rFonts w:ascii="Cambria" w:hAnsi="Cambria"/>
            </w:rPr>
            <w:instrText>PAGE   \* MERGEFORMAT</w:instrText>
          </w:r>
          <w:r w:rsidRPr="007F6AE2">
            <w:rPr>
              <w:rFonts w:ascii="Cambria" w:hAnsi="Cambria"/>
            </w:rPr>
            <w:fldChar w:fldCharType="separate"/>
          </w:r>
          <w:r w:rsidR="00614996">
            <w:rPr>
              <w:rFonts w:ascii="Cambria" w:hAnsi="Cambria"/>
              <w:noProof/>
            </w:rPr>
            <w:t>11</w:t>
          </w:r>
          <w:r w:rsidRPr="007F6AE2">
            <w:rPr>
              <w:rFonts w:ascii="Cambria" w:hAnsi="Cambria"/>
            </w:rPr>
            <w:fldChar w:fldCharType="end"/>
          </w:r>
        </w:p>
      </w:tc>
    </w:tr>
  </w:tbl>
  <w:p w14:paraId="6CEC9B7E" w14:textId="77777777" w:rsidR="00A62317" w:rsidRDefault="00A62317">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51" w:type="pct"/>
      <w:tblInd w:w="-743" w:type="dxa"/>
      <w:tblBorders>
        <w:insideV w:val="single" w:sz="4" w:space="0" w:color="auto"/>
      </w:tblBorders>
      <w:tblLook w:val="04A0" w:firstRow="1" w:lastRow="0" w:firstColumn="1" w:lastColumn="0" w:noHBand="0" w:noVBand="1"/>
    </w:tblPr>
    <w:tblGrid>
      <w:gridCol w:w="885"/>
      <w:gridCol w:w="9186"/>
    </w:tblGrid>
    <w:tr w:rsidR="005B1CBE" w14:paraId="67BCC6EC" w14:textId="77777777" w:rsidTr="00D24093">
      <w:tc>
        <w:tcPr>
          <w:tcW w:w="885" w:type="dxa"/>
        </w:tcPr>
        <w:p w14:paraId="3E0AF1DD" w14:textId="77777777" w:rsidR="005B1CBE" w:rsidRPr="00940419" w:rsidRDefault="005B1CBE" w:rsidP="005B1CBE">
          <w:pPr>
            <w:pStyle w:val="Cabealho"/>
            <w:jc w:val="right"/>
            <w:rPr>
              <w:rFonts w:ascii="Cambria" w:hAnsi="Cambria"/>
              <w:sz w:val="20"/>
              <w:szCs w:val="20"/>
            </w:rPr>
          </w:pPr>
          <w:r>
            <w:rPr>
              <w:rFonts w:ascii="Cambria" w:hAnsi="Cambria"/>
              <w:sz w:val="20"/>
              <w:szCs w:val="20"/>
            </w:rPr>
            <w:t>2</w:t>
          </w:r>
        </w:p>
      </w:tc>
      <w:tc>
        <w:tcPr>
          <w:tcW w:w="9186" w:type="dxa"/>
          <w:noWrap/>
        </w:tcPr>
        <w:p w14:paraId="44ED8965" w14:textId="72CE159B" w:rsidR="005B1CBE" w:rsidRPr="003A2DAC" w:rsidRDefault="005B1CBE" w:rsidP="00D24093">
          <w:pPr>
            <w:pStyle w:val="Cabealho"/>
            <w:tabs>
              <w:tab w:val="clear" w:pos="8504"/>
              <w:tab w:val="right" w:pos="8943"/>
            </w:tabs>
            <w:ind w:left="12"/>
            <w:rPr>
              <w:rFonts w:ascii="Cambria" w:hAnsi="Cambria"/>
              <w:b/>
              <w:bCs/>
              <w:sz w:val="20"/>
              <w:szCs w:val="20"/>
            </w:rPr>
          </w:pPr>
          <w:r>
            <w:rPr>
              <w:rFonts w:ascii="Cambria" w:hAnsi="Cambria"/>
              <w:sz w:val="20"/>
              <w:szCs w:val="20"/>
            </w:rPr>
            <w:t>Maia</w:t>
          </w:r>
          <w:r w:rsidRPr="003A2DAC">
            <w:rPr>
              <w:rFonts w:ascii="Cambria" w:hAnsi="Cambria"/>
              <w:sz w:val="20"/>
              <w:szCs w:val="20"/>
            </w:rPr>
            <w:t xml:space="preserve"> </w:t>
          </w:r>
          <w:r w:rsidRPr="00895E28">
            <w:rPr>
              <w:rFonts w:ascii="Cambria" w:hAnsi="Cambria"/>
              <w:i/>
              <w:iCs/>
              <w:sz w:val="20"/>
              <w:szCs w:val="20"/>
            </w:rPr>
            <w:t>et al.</w:t>
          </w:r>
          <w:r w:rsidRPr="003A2DAC">
            <w:rPr>
              <w:rFonts w:ascii="Cambria" w:hAnsi="Cambria"/>
              <w:sz w:val="20"/>
              <w:szCs w:val="20"/>
            </w:rPr>
            <w:t xml:space="preserve"> | </w:t>
          </w:r>
          <w:r>
            <w:rPr>
              <w:rFonts w:ascii="Cambria" w:hAnsi="Cambria"/>
              <w:sz w:val="20"/>
              <w:szCs w:val="20"/>
            </w:rPr>
            <w:t>Introdução a Ciência da Informação: teoria e prática</w:t>
          </w:r>
          <w:r>
            <w:rPr>
              <w:rFonts w:ascii="Cambria" w:hAnsi="Cambria"/>
              <w:sz w:val="20"/>
              <w:szCs w:val="20"/>
            </w:rPr>
            <w:t xml:space="preserve"> </w:t>
          </w:r>
          <w:r w:rsidR="00D24093" w:rsidRPr="00D24093">
            <w:rPr>
              <w:rFonts w:ascii="Cambria" w:hAnsi="Cambria"/>
              <w:color w:val="B2B2B2"/>
              <w:sz w:val="20"/>
              <w:szCs w:val="20"/>
            </w:rPr>
            <w:t xml:space="preserve">(Inserir autor e título </w:t>
          </w:r>
          <w:r w:rsidR="00D24093">
            <w:rPr>
              <w:rFonts w:ascii="Cambria" w:hAnsi="Cambria"/>
              <w:color w:val="B2B2B2"/>
              <w:sz w:val="20"/>
              <w:szCs w:val="20"/>
            </w:rPr>
            <w:t>resumido</w:t>
          </w:r>
          <w:r w:rsidR="00D24093" w:rsidRPr="00D24093">
            <w:rPr>
              <w:rFonts w:ascii="Cambria" w:hAnsi="Cambria"/>
              <w:color w:val="B2B2B2"/>
              <w:sz w:val="20"/>
              <w:szCs w:val="20"/>
            </w:rPr>
            <w:t>)</w:t>
          </w:r>
        </w:p>
      </w:tc>
    </w:tr>
  </w:tbl>
  <w:p w14:paraId="502846C4" w14:textId="77777777" w:rsidR="005B1CBE" w:rsidRDefault="005B1CBE" w:rsidP="005B1CBE">
    <w:pPr>
      <w:pStyle w:val="Cabealho"/>
    </w:pPr>
  </w:p>
  <w:p w14:paraId="2D1F200F" w14:textId="77777777" w:rsidR="00A62317" w:rsidRDefault="00A62317">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66" w:type="pct"/>
      <w:jc w:val="right"/>
      <w:tblLook w:val="01E0" w:firstRow="1" w:lastRow="1" w:firstColumn="1" w:lastColumn="1" w:noHBand="0" w:noVBand="0"/>
    </w:tblPr>
    <w:tblGrid>
      <w:gridCol w:w="8494"/>
      <w:gridCol w:w="334"/>
    </w:tblGrid>
    <w:tr w:rsidR="005B1CBE" w:rsidRPr="009B2E78" w14:paraId="2926CA9B" w14:textId="77777777" w:rsidTr="00A82CDB">
      <w:trPr>
        <w:jc w:val="right"/>
      </w:trPr>
      <w:tc>
        <w:tcPr>
          <w:tcW w:w="4811" w:type="pct"/>
          <w:tcBorders>
            <w:right w:val="single" w:sz="6" w:space="0" w:color="000000" w:themeColor="text1"/>
          </w:tcBorders>
        </w:tcPr>
        <w:p w14:paraId="1737924A" w14:textId="6DA155FB" w:rsidR="005B1CBE" w:rsidRPr="009B2E78" w:rsidRDefault="005B1CBE" w:rsidP="005B1CBE">
          <w:pPr>
            <w:pStyle w:val="Cabealho"/>
            <w:jc w:val="right"/>
            <w:rPr>
              <w:rFonts w:ascii="Cambria" w:hAnsi="Cambria"/>
              <w:b/>
              <w:bCs/>
              <w:sz w:val="20"/>
              <w:szCs w:val="20"/>
            </w:rPr>
          </w:pPr>
          <w:r>
            <w:rPr>
              <w:rFonts w:ascii="Cambria" w:hAnsi="Cambria"/>
              <w:sz w:val="20"/>
              <w:szCs w:val="20"/>
            </w:rPr>
            <w:t>Maia</w:t>
          </w:r>
          <w:r w:rsidRPr="003A2DAC">
            <w:rPr>
              <w:rFonts w:ascii="Cambria" w:hAnsi="Cambria"/>
              <w:sz w:val="20"/>
              <w:szCs w:val="20"/>
            </w:rPr>
            <w:t xml:space="preserve"> </w:t>
          </w:r>
          <w:r w:rsidRPr="00895E28">
            <w:rPr>
              <w:rFonts w:ascii="Cambria" w:hAnsi="Cambria"/>
              <w:i/>
              <w:iCs/>
              <w:sz w:val="20"/>
              <w:szCs w:val="20"/>
            </w:rPr>
            <w:t>et al.</w:t>
          </w:r>
          <w:r w:rsidRPr="003A2DAC">
            <w:rPr>
              <w:rFonts w:ascii="Cambria" w:hAnsi="Cambria"/>
              <w:sz w:val="20"/>
              <w:szCs w:val="20"/>
            </w:rPr>
            <w:t xml:space="preserve"> | </w:t>
          </w:r>
          <w:r>
            <w:rPr>
              <w:rFonts w:ascii="Cambria" w:hAnsi="Cambria"/>
              <w:sz w:val="20"/>
              <w:szCs w:val="20"/>
            </w:rPr>
            <w:t>Introdução a Ciência da Informação: teoria e prática</w:t>
          </w:r>
          <w:r w:rsidR="00D24093">
            <w:rPr>
              <w:rFonts w:ascii="Cambria" w:hAnsi="Cambria"/>
              <w:sz w:val="20"/>
              <w:szCs w:val="20"/>
            </w:rPr>
            <w:t xml:space="preserve"> </w:t>
          </w:r>
          <w:r w:rsidR="00D24093" w:rsidRPr="00D24093">
            <w:rPr>
              <w:rFonts w:ascii="Cambria" w:hAnsi="Cambria"/>
              <w:color w:val="B2B2B2"/>
              <w:sz w:val="20"/>
              <w:szCs w:val="20"/>
            </w:rPr>
            <w:t xml:space="preserve">(Inserir autor e título </w:t>
          </w:r>
          <w:r w:rsidR="00D24093">
            <w:rPr>
              <w:rFonts w:ascii="Cambria" w:hAnsi="Cambria"/>
              <w:color w:val="B2B2B2"/>
              <w:sz w:val="20"/>
              <w:szCs w:val="20"/>
            </w:rPr>
            <w:t>resumido</w:t>
          </w:r>
          <w:r w:rsidR="00D24093" w:rsidRPr="00D24093">
            <w:rPr>
              <w:rFonts w:ascii="Cambria" w:hAnsi="Cambria"/>
              <w:color w:val="B2B2B2"/>
              <w:sz w:val="20"/>
              <w:szCs w:val="20"/>
            </w:rPr>
            <w:t>)</w:t>
          </w:r>
        </w:p>
      </w:tc>
      <w:tc>
        <w:tcPr>
          <w:tcW w:w="189" w:type="pct"/>
          <w:tcBorders>
            <w:left w:val="single" w:sz="6" w:space="0" w:color="000000" w:themeColor="text1"/>
          </w:tcBorders>
        </w:tcPr>
        <w:p w14:paraId="49F3CDB1" w14:textId="0271AFB6" w:rsidR="005B1CBE" w:rsidRPr="009B2E78" w:rsidRDefault="005B1CBE" w:rsidP="005B1CBE">
          <w:pPr>
            <w:pStyle w:val="Cabealho"/>
            <w:rPr>
              <w:rFonts w:ascii="Cambria" w:hAnsi="Cambria"/>
              <w:b/>
              <w:bCs/>
              <w:sz w:val="20"/>
              <w:szCs w:val="20"/>
            </w:rPr>
          </w:pPr>
          <w:r>
            <w:rPr>
              <w:rFonts w:ascii="Cambria" w:hAnsi="Cambria"/>
              <w:sz w:val="20"/>
              <w:szCs w:val="20"/>
            </w:rPr>
            <w:t>3</w:t>
          </w:r>
        </w:p>
      </w:tc>
    </w:tr>
  </w:tbl>
  <w:p w14:paraId="503764D7" w14:textId="77777777" w:rsidR="005B1CBE" w:rsidRDefault="005B1CBE" w:rsidP="005B1CBE">
    <w:pPr>
      <w:pStyle w:val="Cabealho"/>
    </w:pPr>
  </w:p>
  <w:p w14:paraId="3EA4F2A4" w14:textId="77777777" w:rsidR="00A62317" w:rsidRDefault="00A6231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bullet"/>
      <w:lvlText w:val="●"/>
      <w:lvlJc w:val="left"/>
      <w:pPr>
        <w:tabs>
          <w:tab w:val="num" w:pos="720"/>
        </w:tabs>
        <w:ind w:left="720" w:firstLine="3240"/>
      </w:pPr>
      <w:rPr>
        <w:rFonts w:ascii="Arial" w:hAnsi="Arial" w:cs="Arial"/>
        <w:color w:val="auto"/>
        <w:position w:val="0"/>
        <w:sz w:val="24"/>
        <w:vertAlign w:val="baseline"/>
      </w:rPr>
    </w:lvl>
    <w:lvl w:ilvl="1">
      <w:start w:val="1"/>
      <w:numFmt w:val="bullet"/>
      <w:lvlText w:val="o"/>
      <w:lvlJc w:val="left"/>
      <w:pPr>
        <w:tabs>
          <w:tab w:val="num" w:pos="0"/>
        </w:tabs>
        <w:ind w:left="1440" w:firstLine="6840"/>
      </w:pPr>
      <w:rPr>
        <w:rFonts w:ascii="Arial" w:hAnsi="Arial" w:cs="Arial"/>
        <w:color w:val="auto"/>
        <w:position w:val="0"/>
        <w:sz w:val="24"/>
        <w:vertAlign w:val="baseline"/>
      </w:rPr>
    </w:lvl>
    <w:lvl w:ilvl="2">
      <w:start w:val="1"/>
      <w:numFmt w:val="bullet"/>
      <w:lvlText w:val="▪"/>
      <w:lvlJc w:val="left"/>
      <w:pPr>
        <w:tabs>
          <w:tab w:val="num" w:pos="0"/>
        </w:tabs>
        <w:ind w:left="2160" w:firstLine="10440"/>
      </w:pPr>
      <w:rPr>
        <w:rFonts w:ascii="Arial" w:hAnsi="Arial" w:cs="Arial"/>
        <w:color w:val="auto"/>
        <w:position w:val="0"/>
        <w:sz w:val="24"/>
        <w:vertAlign w:val="baseline"/>
      </w:rPr>
    </w:lvl>
    <w:lvl w:ilvl="3">
      <w:start w:val="1"/>
      <w:numFmt w:val="bullet"/>
      <w:lvlText w:val="●"/>
      <w:lvlJc w:val="left"/>
      <w:pPr>
        <w:tabs>
          <w:tab w:val="num" w:pos="0"/>
        </w:tabs>
        <w:ind w:left="2880" w:firstLine="14040"/>
      </w:pPr>
      <w:rPr>
        <w:rFonts w:ascii="Arial" w:hAnsi="Arial" w:cs="Arial"/>
        <w:color w:val="auto"/>
        <w:position w:val="0"/>
        <w:sz w:val="24"/>
        <w:vertAlign w:val="baseline"/>
      </w:rPr>
    </w:lvl>
    <w:lvl w:ilvl="4">
      <w:start w:val="1"/>
      <w:numFmt w:val="bullet"/>
      <w:lvlText w:val="o"/>
      <w:lvlJc w:val="left"/>
      <w:pPr>
        <w:tabs>
          <w:tab w:val="num" w:pos="0"/>
        </w:tabs>
        <w:ind w:left="3600" w:firstLine="17640"/>
      </w:pPr>
      <w:rPr>
        <w:rFonts w:ascii="Arial" w:hAnsi="Arial" w:cs="Arial"/>
        <w:color w:val="auto"/>
        <w:position w:val="0"/>
        <w:sz w:val="24"/>
        <w:vertAlign w:val="baseline"/>
      </w:rPr>
    </w:lvl>
    <w:lvl w:ilvl="5">
      <w:start w:val="1"/>
      <w:numFmt w:val="bullet"/>
      <w:lvlText w:val="▪"/>
      <w:lvlJc w:val="left"/>
      <w:pPr>
        <w:tabs>
          <w:tab w:val="num" w:pos="0"/>
        </w:tabs>
        <w:ind w:left="4320" w:firstLine="21240"/>
      </w:pPr>
      <w:rPr>
        <w:rFonts w:ascii="Arial" w:hAnsi="Arial" w:cs="Arial"/>
        <w:color w:val="auto"/>
        <w:position w:val="0"/>
        <w:sz w:val="24"/>
        <w:vertAlign w:val="baseline"/>
      </w:rPr>
    </w:lvl>
    <w:lvl w:ilvl="6">
      <w:start w:val="1"/>
      <w:numFmt w:val="bullet"/>
      <w:lvlText w:val="●"/>
      <w:lvlJc w:val="left"/>
      <w:pPr>
        <w:tabs>
          <w:tab w:val="num" w:pos="0"/>
        </w:tabs>
        <w:ind w:left="5040" w:firstLine="24840"/>
      </w:pPr>
      <w:rPr>
        <w:rFonts w:ascii="Arial" w:hAnsi="Arial" w:cs="Arial"/>
        <w:color w:val="auto"/>
        <w:position w:val="0"/>
        <w:sz w:val="24"/>
        <w:vertAlign w:val="baseline"/>
      </w:rPr>
    </w:lvl>
    <w:lvl w:ilvl="7">
      <w:start w:val="1"/>
      <w:numFmt w:val="bullet"/>
      <w:lvlText w:val="o"/>
      <w:lvlJc w:val="left"/>
      <w:pPr>
        <w:tabs>
          <w:tab w:val="num" w:pos="0"/>
        </w:tabs>
        <w:ind w:left="5760" w:firstLine="28440"/>
      </w:pPr>
      <w:rPr>
        <w:rFonts w:ascii="Arial" w:hAnsi="Arial" w:cs="Arial"/>
        <w:color w:val="auto"/>
        <w:position w:val="0"/>
        <w:sz w:val="24"/>
        <w:vertAlign w:val="baseline"/>
      </w:rPr>
    </w:lvl>
    <w:lvl w:ilvl="8">
      <w:start w:val="1"/>
      <w:numFmt w:val="bullet"/>
      <w:lvlText w:val="▪"/>
      <w:lvlJc w:val="left"/>
      <w:pPr>
        <w:tabs>
          <w:tab w:val="num" w:pos="0"/>
        </w:tabs>
        <w:ind w:left="6480" w:firstLine="0"/>
      </w:pPr>
      <w:rPr>
        <w:rFonts w:ascii="Arial" w:hAnsi="Arial" w:cs="Arial"/>
        <w:color w:val="auto"/>
        <w:position w:val="0"/>
        <w:sz w:val="24"/>
        <w:vertAlign w:val="baseline"/>
      </w:rPr>
    </w:lvl>
  </w:abstractNum>
  <w:abstractNum w:abstractNumId="1" w15:restartNumberingAfterBreak="0">
    <w:nsid w:val="00000003"/>
    <w:multiLevelType w:val="multilevel"/>
    <w:tmpl w:val="00000003"/>
    <w:name w:val="WW8Num2"/>
    <w:lvl w:ilvl="0">
      <w:start w:val="1"/>
      <w:numFmt w:val="bullet"/>
      <w:lvlText w:val="●"/>
      <w:lvlJc w:val="left"/>
      <w:pPr>
        <w:tabs>
          <w:tab w:val="num" w:pos="720"/>
        </w:tabs>
        <w:ind w:left="720" w:firstLine="1080"/>
      </w:pPr>
      <w:rPr>
        <w:rFonts w:ascii="Arial" w:hAnsi="Arial" w:cs="Arial"/>
        <w:color w:val="auto"/>
      </w:rPr>
    </w:lvl>
    <w:lvl w:ilvl="1">
      <w:start w:val="1"/>
      <w:numFmt w:val="bullet"/>
      <w:lvlText w:val="o"/>
      <w:lvlJc w:val="left"/>
      <w:pPr>
        <w:tabs>
          <w:tab w:val="num" w:pos="0"/>
        </w:tabs>
        <w:ind w:left="1440" w:firstLine="2520"/>
      </w:pPr>
      <w:rPr>
        <w:rFonts w:ascii="Arial" w:hAnsi="Arial" w:cs="Arial"/>
        <w:color w:val="auto"/>
      </w:rPr>
    </w:lvl>
    <w:lvl w:ilvl="2">
      <w:start w:val="1"/>
      <w:numFmt w:val="bullet"/>
      <w:lvlText w:val="▪"/>
      <w:lvlJc w:val="left"/>
      <w:pPr>
        <w:tabs>
          <w:tab w:val="num" w:pos="0"/>
        </w:tabs>
        <w:ind w:left="2160" w:firstLine="3960"/>
      </w:pPr>
      <w:rPr>
        <w:rFonts w:ascii="Arial" w:hAnsi="Arial" w:cs="Arial"/>
        <w:color w:val="auto"/>
      </w:rPr>
    </w:lvl>
    <w:lvl w:ilvl="3">
      <w:start w:val="1"/>
      <w:numFmt w:val="bullet"/>
      <w:lvlText w:val="●"/>
      <w:lvlJc w:val="left"/>
      <w:pPr>
        <w:tabs>
          <w:tab w:val="num" w:pos="0"/>
        </w:tabs>
        <w:ind w:left="2880" w:firstLine="5400"/>
      </w:pPr>
      <w:rPr>
        <w:rFonts w:ascii="Arial" w:hAnsi="Arial" w:cs="Arial"/>
        <w:color w:val="auto"/>
      </w:rPr>
    </w:lvl>
    <w:lvl w:ilvl="4">
      <w:start w:val="1"/>
      <w:numFmt w:val="bullet"/>
      <w:lvlText w:val="o"/>
      <w:lvlJc w:val="left"/>
      <w:pPr>
        <w:tabs>
          <w:tab w:val="num" w:pos="0"/>
        </w:tabs>
        <w:ind w:left="3600" w:firstLine="6840"/>
      </w:pPr>
      <w:rPr>
        <w:rFonts w:ascii="Arial" w:hAnsi="Arial" w:cs="Arial"/>
        <w:color w:val="auto"/>
      </w:rPr>
    </w:lvl>
    <w:lvl w:ilvl="5">
      <w:start w:val="1"/>
      <w:numFmt w:val="bullet"/>
      <w:lvlText w:val="▪"/>
      <w:lvlJc w:val="left"/>
      <w:pPr>
        <w:tabs>
          <w:tab w:val="num" w:pos="0"/>
        </w:tabs>
        <w:ind w:left="4320" w:firstLine="8280"/>
      </w:pPr>
      <w:rPr>
        <w:rFonts w:ascii="Arial" w:hAnsi="Arial" w:cs="Arial"/>
        <w:color w:val="auto"/>
      </w:rPr>
    </w:lvl>
    <w:lvl w:ilvl="6">
      <w:start w:val="1"/>
      <w:numFmt w:val="bullet"/>
      <w:lvlText w:val="●"/>
      <w:lvlJc w:val="left"/>
      <w:pPr>
        <w:tabs>
          <w:tab w:val="num" w:pos="0"/>
        </w:tabs>
        <w:ind w:left="5040" w:firstLine="9720"/>
      </w:pPr>
      <w:rPr>
        <w:rFonts w:ascii="Arial" w:hAnsi="Arial" w:cs="Arial"/>
        <w:color w:val="auto"/>
      </w:rPr>
    </w:lvl>
    <w:lvl w:ilvl="7">
      <w:start w:val="1"/>
      <w:numFmt w:val="bullet"/>
      <w:lvlText w:val="o"/>
      <w:lvlJc w:val="left"/>
      <w:pPr>
        <w:tabs>
          <w:tab w:val="num" w:pos="0"/>
        </w:tabs>
        <w:ind w:left="5760" w:firstLine="11160"/>
      </w:pPr>
      <w:rPr>
        <w:rFonts w:ascii="Arial" w:hAnsi="Arial" w:cs="Arial"/>
        <w:color w:val="auto"/>
      </w:rPr>
    </w:lvl>
    <w:lvl w:ilvl="8">
      <w:start w:val="1"/>
      <w:numFmt w:val="bullet"/>
      <w:lvlText w:val="▪"/>
      <w:lvlJc w:val="left"/>
      <w:pPr>
        <w:tabs>
          <w:tab w:val="num" w:pos="0"/>
        </w:tabs>
        <w:ind w:left="6480" w:firstLine="12600"/>
      </w:pPr>
      <w:rPr>
        <w:rFonts w:ascii="Arial" w:hAnsi="Arial" w:cs="Arial"/>
        <w:color w:val="auto"/>
      </w:rPr>
    </w:lvl>
  </w:abstractNum>
  <w:abstractNum w:abstractNumId="2" w15:restartNumberingAfterBreak="0">
    <w:nsid w:val="00000004"/>
    <w:multiLevelType w:val="multilevel"/>
    <w:tmpl w:val="00000004"/>
    <w:name w:val="WW8Num3"/>
    <w:lvl w:ilvl="0">
      <w:start w:val="1"/>
      <w:numFmt w:val="bullet"/>
      <w:lvlText w:val="➔"/>
      <w:lvlJc w:val="left"/>
      <w:pPr>
        <w:tabs>
          <w:tab w:val="num" w:pos="720"/>
        </w:tabs>
        <w:ind w:left="720" w:firstLine="1080"/>
      </w:pPr>
      <w:rPr>
        <w:rFonts w:ascii="Arial" w:hAnsi="Arial" w:cs="Arial"/>
        <w:color w:val="auto"/>
        <w:u w:val="none"/>
      </w:rPr>
    </w:lvl>
    <w:lvl w:ilvl="1">
      <w:start w:val="1"/>
      <w:numFmt w:val="bullet"/>
      <w:lvlText w:val="◆"/>
      <w:lvlJc w:val="left"/>
      <w:pPr>
        <w:tabs>
          <w:tab w:val="num" w:pos="0"/>
        </w:tabs>
        <w:ind w:left="1440" w:firstLine="2520"/>
      </w:pPr>
      <w:rPr>
        <w:rFonts w:ascii="Arial" w:hAnsi="Arial" w:cs="Arial"/>
        <w:color w:val="auto"/>
        <w:u w:val="none"/>
      </w:rPr>
    </w:lvl>
    <w:lvl w:ilvl="2">
      <w:start w:val="1"/>
      <w:numFmt w:val="bullet"/>
      <w:lvlText w:val="●"/>
      <w:lvlJc w:val="left"/>
      <w:pPr>
        <w:tabs>
          <w:tab w:val="num" w:pos="0"/>
        </w:tabs>
        <w:ind w:left="2160" w:firstLine="3960"/>
      </w:pPr>
      <w:rPr>
        <w:rFonts w:ascii="Arial" w:hAnsi="Arial" w:cs="Arial"/>
        <w:color w:val="auto"/>
        <w:u w:val="none"/>
      </w:rPr>
    </w:lvl>
    <w:lvl w:ilvl="3">
      <w:start w:val="1"/>
      <w:numFmt w:val="bullet"/>
      <w:lvlText w:val="○"/>
      <w:lvlJc w:val="left"/>
      <w:pPr>
        <w:tabs>
          <w:tab w:val="num" w:pos="0"/>
        </w:tabs>
        <w:ind w:left="2880" w:firstLine="5400"/>
      </w:pPr>
      <w:rPr>
        <w:rFonts w:ascii="Arial" w:hAnsi="Arial" w:cs="Arial"/>
        <w:color w:val="auto"/>
        <w:u w:val="none"/>
      </w:rPr>
    </w:lvl>
    <w:lvl w:ilvl="4">
      <w:start w:val="1"/>
      <w:numFmt w:val="bullet"/>
      <w:lvlText w:val="◆"/>
      <w:lvlJc w:val="left"/>
      <w:pPr>
        <w:tabs>
          <w:tab w:val="num" w:pos="0"/>
        </w:tabs>
        <w:ind w:left="3600" w:firstLine="6840"/>
      </w:pPr>
      <w:rPr>
        <w:rFonts w:ascii="Arial" w:hAnsi="Arial" w:cs="Arial"/>
        <w:color w:val="auto"/>
        <w:u w:val="none"/>
      </w:rPr>
    </w:lvl>
    <w:lvl w:ilvl="5">
      <w:start w:val="1"/>
      <w:numFmt w:val="bullet"/>
      <w:lvlText w:val="●"/>
      <w:lvlJc w:val="left"/>
      <w:pPr>
        <w:tabs>
          <w:tab w:val="num" w:pos="0"/>
        </w:tabs>
        <w:ind w:left="4320" w:firstLine="8280"/>
      </w:pPr>
      <w:rPr>
        <w:rFonts w:ascii="Arial" w:hAnsi="Arial" w:cs="Arial"/>
        <w:color w:val="auto"/>
        <w:u w:val="none"/>
      </w:rPr>
    </w:lvl>
    <w:lvl w:ilvl="6">
      <w:start w:val="1"/>
      <w:numFmt w:val="bullet"/>
      <w:lvlText w:val="○"/>
      <w:lvlJc w:val="left"/>
      <w:pPr>
        <w:tabs>
          <w:tab w:val="num" w:pos="0"/>
        </w:tabs>
        <w:ind w:left="5040" w:firstLine="9720"/>
      </w:pPr>
      <w:rPr>
        <w:rFonts w:ascii="Arial" w:hAnsi="Arial" w:cs="Arial"/>
        <w:color w:val="auto"/>
        <w:u w:val="none"/>
      </w:rPr>
    </w:lvl>
    <w:lvl w:ilvl="7">
      <w:start w:val="1"/>
      <w:numFmt w:val="bullet"/>
      <w:lvlText w:val="◆"/>
      <w:lvlJc w:val="left"/>
      <w:pPr>
        <w:tabs>
          <w:tab w:val="num" w:pos="0"/>
        </w:tabs>
        <w:ind w:left="5760" w:firstLine="11160"/>
      </w:pPr>
      <w:rPr>
        <w:rFonts w:ascii="Arial" w:hAnsi="Arial" w:cs="Arial"/>
        <w:color w:val="auto"/>
        <w:u w:val="none"/>
      </w:rPr>
    </w:lvl>
    <w:lvl w:ilvl="8">
      <w:start w:val="1"/>
      <w:numFmt w:val="bullet"/>
      <w:lvlText w:val="●"/>
      <w:lvlJc w:val="left"/>
      <w:pPr>
        <w:tabs>
          <w:tab w:val="num" w:pos="0"/>
        </w:tabs>
        <w:ind w:left="6480" w:firstLine="12600"/>
      </w:pPr>
      <w:rPr>
        <w:rFonts w:ascii="Arial" w:hAnsi="Arial" w:cs="Arial"/>
        <w:color w:val="auto"/>
        <w:u w:val="none"/>
      </w:rPr>
    </w:lvl>
  </w:abstractNum>
  <w:abstractNum w:abstractNumId="3" w15:restartNumberingAfterBreak="0">
    <w:nsid w:val="00000005"/>
    <w:multiLevelType w:val="multilevel"/>
    <w:tmpl w:val="00000005"/>
    <w:name w:val="WW8Num4"/>
    <w:lvl w:ilvl="0">
      <w:start w:val="1"/>
      <w:numFmt w:val="bullet"/>
      <w:lvlText w:val="●"/>
      <w:lvlJc w:val="left"/>
      <w:pPr>
        <w:tabs>
          <w:tab w:val="num" w:pos="720"/>
        </w:tabs>
        <w:ind w:left="720" w:firstLine="3240"/>
      </w:pPr>
      <w:rPr>
        <w:rFonts w:ascii="Arial" w:hAnsi="Arial" w:cs="Arial"/>
        <w:color w:val="auto"/>
        <w:position w:val="0"/>
        <w:sz w:val="24"/>
        <w:vertAlign w:val="baseline"/>
      </w:rPr>
    </w:lvl>
    <w:lvl w:ilvl="1">
      <w:start w:val="1"/>
      <w:numFmt w:val="bullet"/>
      <w:lvlText w:val="o"/>
      <w:lvlJc w:val="left"/>
      <w:pPr>
        <w:tabs>
          <w:tab w:val="num" w:pos="0"/>
        </w:tabs>
        <w:ind w:left="1440" w:firstLine="6840"/>
      </w:pPr>
      <w:rPr>
        <w:rFonts w:ascii="Arial" w:hAnsi="Arial" w:cs="Arial"/>
        <w:color w:val="auto"/>
        <w:position w:val="0"/>
        <w:sz w:val="24"/>
        <w:vertAlign w:val="baseline"/>
      </w:rPr>
    </w:lvl>
    <w:lvl w:ilvl="2">
      <w:start w:val="1"/>
      <w:numFmt w:val="bullet"/>
      <w:lvlText w:val="▪"/>
      <w:lvlJc w:val="left"/>
      <w:pPr>
        <w:tabs>
          <w:tab w:val="num" w:pos="0"/>
        </w:tabs>
        <w:ind w:left="2160" w:firstLine="10440"/>
      </w:pPr>
      <w:rPr>
        <w:rFonts w:ascii="Arial" w:hAnsi="Arial" w:cs="Arial"/>
        <w:color w:val="auto"/>
        <w:position w:val="0"/>
        <w:sz w:val="24"/>
        <w:vertAlign w:val="baseline"/>
      </w:rPr>
    </w:lvl>
    <w:lvl w:ilvl="3">
      <w:start w:val="1"/>
      <w:numFmt w:val="bullet"/>
      <w:lvlText w:val="●"/>
      <w:lvlJc w:val="left"/>
      <w:pPr>
        <w:tabs>
          <w:tab w:val="num" w:pos="0"/>
        </w:tabs>
        <w:ind w:left="2880" w:firstLine="14040"/>
      </w:pPr>
      <w:rPr>
        <w:rFonts w:ascii="Arial" w:hAnsi="Arial" w:cs="Arial"/>
        <w:color w:val="auto"/>
        <w:position w:val="0"/>
        <w:sz w:val="24"/>
        <w:vertAlign w:val="baseline"/>
      </w:rPr>
    </w:lvl>
    <w:lvl w:ilvl="4">
      <w:start w:val="1"/>
      <w:numFmt w:val="bullet"/>
      <w:lvlText w:val="o"/>
      <w:lvlJc w:val="left"/>
      <w:pPr>
        <w:tabs>
          <w:tab w:val="num" w:pos="0"/>
        </w:tabs>
        <w:ind w:left="3600" w:firstLine="17640"/>
      </w:pPr>
      <w:rPr>
        <w:rFonts w:ascii="Arial" w:hAnsi="Arial" w:cs="Arial"/>
        <w:color w:val="auto"/>
        <w:position w:val="0"/>
        <w:sz w:val="24"/>
        <w:vertAlign w:val="baseline"/>
      </w:rPr>
    </w:lvl>
    <w:lvl w:ilvl="5">
      <w:start w:val="1"/>
      <w:numFmt w:val="bullet"/>
      <w:lvlText w:val="▪"/>
      <w:lvlJc w:val="left"/>
      <w:pPr>
        <w:tabs>
          <w:tab w:val="num" w:pos="0"/>
        </w:tabs>
        <w:ind w:left="4320" w:firstLine="21240"/>
      </w:pPr>
      <w:rPr>
        <w:rFonts w:ascii="Arial" w:hAnsi="Arial" w:cs="Arial"/>
        <w:color w:val="auto"/>
        <w:position w:val="0"/>
        <w:sz w:val="24"/>
        <w:vertAlign w:val="baseline"/>
      </w:rPr>
    </w:lvl>
    <w:lvl w:ilvl="6">
      <w:start w:val="1"/>
      <w:numFmt w:val="bullet"/>
      <w:lvlText w:val="●"/>
      <w:lvlJc w:val="left"/>
      <w:pPr>
        <w:tabs>
          <w:tab w:val="num" w:pos="0"/>
        </w:tabs>
        <w:ind w:left="5040" w:firstLine="24840"/>
      </w:pPr>
      <w:rPr>
        <w:rFonts w:ascii="Arial" w:hAnsi="Arial" w:cs="Arial"/>
        <w:color w:val="auto"/>
        <w:position w:val="0"/>
        <w:sz w:val="24"/>
        <w:vertAlign w:val="baseline"/>
      </w:rPr>
    </w:lvl>
    <w:lvl w:ilvl="7">
      <w:start w:val="1"/>
      <w:numFmt w:val="bullet"/>
      <w:lvlText w:val="o"/>
      <w:lvlJc w:val="left"/>
      <w:pPr>
        <w:tabs>
          <w:tab w:val="num" w:pos="0"/>
        </w:tabs>
        <w:ind w:left="5760" w:firstLine="28440"/>
      </w:pPr>
      <w:rPr>
        <w:rFonts w:ascii="Arial" w:hAnsi="Arial" w:cs="Arial"/>
        <w:color w:val="auto"/>
        <w:position w:val="0"/>
        <w:sz w:val="24"/>
        <w:vertAlign w:val="baseline"/>
      </w:rPr>
    </w:lvl>
    <w:lvl w:ilvl="8">
      <w:start w:val="1"/>
      <w:numFmt w:val="bullet"/>
      <w:lvlText w:val="▪"/>
      <w:lvlJc w:val="left"/>
      <w:pPr>
        <w:tabs>
          <w:tab w:val="num" w:pos="0"/>
        </w:tabs>
        <w:ind w:left="6480" w:firstLine="0"/>
      </w:pPr>
      <w:rPr>
        <w:rFonts w:ascii="Arial" w:hAnsi="Arial" w:cs="Arial"/>
        <w:color w:val="auto"/>
        <w:position w:val="0"/>
        <w:sz w:val="24"/>
        <w:vertAlign w:val="baseline"/>
      </w:rPr>
    </w:lvl>
  </w:abstractNum>
  <w:abstractNum w:abstractNumId="4" w15:restartNumberingAfterBreak="0">
    <w:nsid w:val="00000006"/>
    <w:multiLevelType w:val="multilevel"/>
    <w:tmpl w:val="00000006"/>
    <w:name w:val="WW8Num5"/>
    <w:lvl w:ilvl="0">
      <w:start w:val="1"/>
      <w:numFmt w:val="bullet"/>
      <w:lvlText w:val="●"/>
      <w:lvlJc w:val="left"/>
      <w:pPr>
        <w:tabs>
          <w:tab w:val="num" w:pos="720"/>
        </w:tabs>
        <w:ind w:left="720" w:firstLine="3960"/>
      </w:pPr>
      <w:rPr>
        <w:rFonts w:ascii="Arial" w:hAnsi="Arial" w:cs="Arial"/>
        <w:color w:val="auto"/>
        <w:position w:val="0"/>
        <w:sz w:val="24"/>
        <w:vertAlign w:val="baseline"/>
      </w:rPr>
    </w:lvl>
    <w:lvl w:ilvl="1">
      <w:start w:val="1"/>
      <w:numFmt w:val="bullet"/>
      <w:lvlText w:val="o"/>
      <w:lvlJc w:val="left"/>
      <w:pPr>
        <w:tabs>
          <w:tab w:val="num" w:pos="0"/>
        </w:tabs>
        <w:ind w:left="1440" w:firstLine="8280"/>
      </w:pPr>
      <w:rPr>
        <w:rFonts w:ascii="Arial" w:hAnsi="Arial" w:cs="Arial"/>
        <w:color w:val="auto"/>
        <w:position w:val="0"/>
        <w:sz w:val="24"/>
        <w:vertAlign w:val="baseline"/>
      </w:rPr>
    </w:lvl>
    <w:lvl w:ilvl="2">
      <w:start w:val="1"/>
      <w:numFmt w:val="bullet"/>
      <w:lvlText w:val="▪"/>
      <w:lvlJc w:val="left"/>
      <w:pPr>
        <w:tabs>
          <w:tab w:val="num" w:pos="0"/>
        </w:tabs>
        <w:ind w:left="2160" w:firstLine="12600"/>
      </w:pPr>
      <w:rPr>
        <w:rFonts w:ascii="Arial" w:hAnsi="Arial" w:cs="Arial"/>
        <w:color w:val="auto"/>
        <w:position w:val="0"/>
        <w:sz w:val="24"/>
        <w:vertAlign w:val="baseline"/>
      </w:rPr>
    </w:lvl>
    <w:lvl w:ilvl="3">
      <w:start w:val="1"/>
      <w:numFmt w:val="bullet"/>
      <w:lvlText w:val="●"/>
      <w:lvlJc w:val="left"/>
      <w:pPr>
        <w:tabs>
          <w:tab w:val="num" w:pos="0"/>
        </w:tabs>
        <w:ind w:left="2880" w:firstLine="16920"/>
      </w:pPr>
      <w:rPr>
        <w:rFonts w:ascii="Arial" w:hAnsi="Arial" w:cs="Arial"/>
        <w:color w:val="auto"/>
        <w:position w:val="0"/>
        <w:sz w:val="24"/>
        <w:vertAlign w:val="baseline"/>
      </w:rPr>
    </w:lvl>
    <w:lvl w:ilvl="4">
      <w:start w:val="1"/>
      <w:numFmt w:val="bullet"/>
      <w:lvlText w:val="o"/>
      <w:lvlJc w:val="left"/>
      <w:pPr>
        <w:tabs>
          <w:tab w:val="num" w:pos="0"/>
        </w:tabs>
        <w:ind w:left="3600" w:firstLine="21240"/>
      </w:pPr>
      <w:rPr>
        <w:rFonts w:ascii="Arial" w:hAnsi="Arial" w:cs="Arial"/>
        <w:color w:val="auto"/>
        <w:position w:val="0"/>
        <w:sz w:val="24"/>
        <w:vertAlign w:val="baseline"/>
      </w:rPr>
    </w:lvl>
    <w:lvl w:ilvl="5">
      <w:start w:val="1"/>
      <w:numFmt w:val="bullet"/>
      <w:lvlText w:val="▪"/>
      <w:lvlJc w:val="left"/>
      <w:pPr>
        <w:tabs>
          <w:tab w:val="num" w:pos="0"/>
        </w:tabs>
        <w:ind w:left="4320" w:firstLine="25560"/>
      </w:pPr>
      <w:rPr>
        <w:rFonts w:ascii="Arial" w:hAnsi="Arial" w:cs="Arial"/>
        <w:color w:val="auto"/>
        <w:position w:val="0"/>
        <w:sz w:val="24"/>
        <w:vertAlign w:val="baseline"/>
      </w:rPr>
    </w:lvl>
    <w:lvl w:ilvl="6">
      <w:start w:val="1"/>
      <w:numFmt w:val="bullet"/>
      <w:lvlText w:val="●"/>
      <w:lvlJc w:val="left"/>
      <w:pPr>
        <w:tabs>
          <w:tab w:val="num" w:pos="0"/>
        </w:tabs>
        <w:ind w:left="5040" w:firstLine="29880"/>
      </w:pPr>
      <w:rPr>
        <w:rFonts w:ascii="Arial" w:hAnsi="Arial" w:cs="Arial"/>
        <w:color w:val="auto"/>
        <w:position w:val="0"/>
        <w:sz w:val="24"/>
        <w:vertAlign w:val="baseline"/>
      </w:rPr>
    </w:lvl>
    <w:lvl w:ilvl="7">
      <w:start w:val="1"/>
      <w:numFmt w:val="bullet"/>
      <w:lvlText w:val="o"/>
      <w:lvlJc w:val="left"/>
      <w:pPr>
        <w:tabs>
          <w:tab w:val="num" w:pos="0"/>
        </w:tabs>
        <w:ind w:left="5760" w:hanging="31336"/>
      </w:pPr>
      <w:rPr>
        <w:rFonts w:ascii="Arial" w:hAnsi="Arial" w:cs="Arial"/>
        <w:color w:val="auto"/>
        <w:position w:val="0"/>
        <w:sz w:val="24"/>
        <w:vertAlign w:val="baseline"/>
      </w:rPr>
    </w:lvl>
    <w:lvl w:ilvl="8">
      <w:start w:val="1"/>
      <w:numFmt w:val="bullet"/>
      <w:lvlText w:val="▪"/>
      <w:lvlJc w:val="left"/>
      <w:pPr>
        <w:tabs>
          <w:tab w:val="num" w:pos="0"/>
        </w:tabs>
        <w:ind w:left="6480" w:hanging="27016"/>
      </w:pPr>
      <w:rPr>
        <w:rFonts w:ascii="Arial" w:hAnsi="Arial" w:cs="Arial"/>
        <w:color w:val="auto"/>
        <w:position w:val="0"/>
        <w:sz w:val="24"/>
        <w:vertAlign w:val="baseline"/>
      </w:rPr>
    </w:lvl>
  </w:abstractNum>
  <w:abstractNum w:abstractNumId="5" w15:restartNumberingAfterBreak="0">
    <w:nsid w:val="00000007"/>
    <w:multiLevelType w:val="multilevel"/>
    <w:tmpl w:val="00000007"/>
    <w:name w:val="WW8Num6"/>
    <w:lvl w:ilvl="0">
      <w:start w:val="1"/>
      <w:numFmt w:val="bullet"/>
      <w:lvlText w:val="●"/>
      <w:lvlJc w:val="left"/>
      <w:pPr>
        <w:tabs>
          <w:tab w:val="num" w:pos="720"/>
        </w:tabs>
        <w:ind w:left="1440" w:firstLine="3960"/>
      </w:pPr>
      <w:rPr>
        <w:rFonts w:ascii="Arial" w:hAnsi="Arial" w:cs="Arial"/>
        <w:color w:val="auto"/>
        <w:u w:val="none"/>
      </w:rPr>
    </w:lvl>
    <w:lvl w:ilvl="1">
      <w:start w:val="1"/>
      <w:numFmt w:val="bullet"/>
      <w:lvlText w:val="○"/>
      <w:lvlJc w:val="left"/>
      <w:pPr>
        <w:tabs>
          <w:tab w:val="num" w:pos="0"/>
        </w:tabs>
        <w:ind w:left="2160" w:firstLine="6120"/>
      </w:pPr>
      <w:rPr>
        <w:rFonts w:ascii="Arial" w:hAnsi="Arial" w:cs="Arial"/>
        <w:color w:val="auto"/>
        <w:u w:val="none"/>
      </w:rPr>
    </w:lvl>
    <w:lvl w:ilvl="2">
      <w:start w:val="1"/>
      <w:numFmt w:val="bullet"/>
      <w:lvlText w:val="■"/>
      <w:lvlJc w:val="left"/>
      <w:pPr>
        <w:tabs>
          <w:tab w:val="num" w:pos="0"/>
        </w:tabs>
        <w:ind w:left="2880" w:firstLine="8280"/>
      </w:pPr>
      <w:rPr>
        <w:rFonts w:ascii="Arial" w:hAnsi="Arial" w:cs="Arial"/>
        <w:color w:val="auto"/>
        <w:u w:val="none"/>
      </w:rPr>
    </w:lvl>
    <w:lvl w:ilvl="3">
      <w:start w:val="1"/>
      <w:numFmt w:val="bullet"/>
      <w:lvlText w:val="●"/>
      <w:lvlJc w:val="left"/>
      <w:pPr>
        <w:tabs>
          <w:tab w:val="num" w:pos="0"/>
        </w:tabs>
        <w:ind w:left="3600" w:firstLine="10440"/>
      </w:pPr>
      <w:rPr>
        <w:rFonts w:ascii="Arial" w:hAnsi="Arial" w:cs="Arial"/>
        <w:color w:val="auto"/>
        <w:u w:val="none"/>
      </w:rPr>
    </w:lvl>
    <w:lvl w:ilvl="4">
      <w:start w:val="1"/>
      <w:numFmt w:val="bullet"/>
      <w:lvlText w:val="○"/>
      <w:lvlJc w:val="left"/>
      <w:pPr>
        <w:tabs>
          <w:tab w:val="num" w:pos="0"/>
        </w:tabs>
        <w:ind w:left="4320" w:firstLine="12600"/>
      </w:pPr>
      <w:rPr>
        <w:rFonts w:ascii="Arial" w:hAnsi="Arial" w:cs="Arial"/>
        <w:color w:val="auto"/>
        <w:u w:val="none"/>
      </w:rPr>
    </w:lvl>
    <w:lvl w:ilvl="5">
      <w:start w:val="1"/>
      <w:numFmt w:val="bullet"/>
      <w:lvlText w:val="■"/>
      <w:lvlJc w:val="left"/>
      <w:pPr>
        <w:tabs>
          <w:tab w:val="num" w:pos="0"/>
        </w:tabs>
        <w:ind w:left="5040" w:firstLine="14760"/>
      </w:pPr>
      <w:rPr>
        <w:rFonts w:ascii="Arial" w:hAnsi="Arial" w:cs="Arial"/>
        <w:color w:val="auto"/>
        <w:u w:val="none"/>
      </w:rPr>
    </w:lvl>
    <w:lvl w:ilvl="6">
      <w:start w:val="1"/>
      <w:numFmt w:val="bullet"/>
      <w:lvlText w:val="●"/>
      <w:lvlJc w:val="left"/>
      <w:pPr>
        <w:tabs>
          <w:tab w:val="num" w:pos="0"/>
        </w:tabs>
        <w:ind w:left="5760" w:firstLine="16920"/>
      </w:pPr>
      <w:rPr>
        <w:rFonts w:ascii="Arial" w:hAnsi="Arial" w:cs="Arial"/>
        <w:color w:val="auto"/>
        <w:u w:val="none"/>
      </w:rPr>
    </w:lvl>
    <w:lvl w:ilvl="7">
      <w:start w:val="1"/>
      <w:numFmt w:val="bullet"/>
      <w:lvlText w:val="○"/>
      <w:lvlJc w:val="left"/>
      <w:pPr>
        <w:tabs>
          <w:tab w:val="num" w:pos="0"/>
        </w:tabs>
        <w:ind w:left="6480" w:firstLine="19080"/>
      </w:pPr>
      <w:rPr>
        <w:rFonts w:ascii="Arial" w:hAnsi="Arial" w:cs="Arial"/>
        <w:color w:val="auto"/>
        <w:u w:val="none"/>
      </w:rPr>
    </w:lvl>
    <w:lvl w:ilvl="8">
      <w:start w:val="1"/>
      <w:numFmt w:val="bullet"/>
      <w:lvlText w:val="■"/>
      <w:lvlJc w:val="left"/>
      <w:pPr>
        <w:tabs>
          <w:tab w:val="num" w:pos="0"/>
        </w:tabs>
        <w:ind w:left="7200" w:firstLine="21240"/>
      </w:pPr>
      <w:rPr>
        <w:rFonts w:ascii="Arial" w:hAnsi="Arial" w:cs="Arial"/>
        <w:color w:val="auto"/>
        <w:u w:val="none"/>
      </w:rPr>
    </w:lvl>
  </w:abstractNum>
  <w:abstractNum w:abstractNumId="6" w15:restartNumberingAfterBreak="0">
    <w:nsid w:val="00000008"/>
    <w:multiLevelType w:val="multilevel"/>
    <w:tmpl w:val="00000008"/>
    <w:name w:val="WW8Num7"/>
    <w:lvl w:ilvl="0">
      <w:start w:val="1"/>
      <w:numFmt w:val="bullet"/>
      <w:lvlText w:val="●"/>
      <w:lvlJc w:val="left"/>
      <w:pPr>
        <w:tabs>
          <w:tab w:val="num" w:pos="720"/>
        </w:tabs>
        <w:ind w:left="720" w:firstLine="3240"/>
      </w:pPr>
      <w:rPr>
        <w:rFonts w:ascii="Arial" w:hAnsi="Arial" w:cs="Arial"/>
        <w:color w:val="auto"/>
        <w:position w:val="0"/>
        <w:sz w:val="24"/>
        <w:vertAlign w:val="baseline"/>
      </w:rPr>
    </w:lvl>
    <w:lvl w:ilvl="1">
      <w:start w:val="1"/>
      <w:numFmt w:val="bullet"/>
      <w:lvlText w:val="o"/>
      <w:lvlJc w:val="left"/>
      <w:pPr>
        <w:tabs>
          <w:tab w:val="num" w:pos="0"/>
        </w:tabs>
        <w:ind w:left="1440" w:firstLine="6840"/>
      </w:pPr>
      <w:rPr>
        <w:rFonts w:ascii="Arial" w:hAnsi="Arial" w:cs="Arial"/>
        <w:color w:val="auto"/>
        <w:position w:val="0"/>
        <w:sz w:val="24"/>
        <w:vertAlign w:val="baseline"/>
      </w:rPr>
    </w:lvl>
    <w:lvl w:ilvl="2">
      <w:start w:val="1"/>
      <w:numFmt w:val="bullet"/>
      <w:lvlText w:val="▪"/>
      <w:lvlJc w:val="left"/>
      <w:pPr>
        <w:tabs>
          <w:tab w:val="num" w:pos="0"/>
        </w:tabs>
        <w:ind w:left="2160" w:firstLine="10440"/>
      </w:pPr>
      <w:rPr>
        <w:rFonts w:ascii="Arial" w:hAnsi="Arial" w:cs="Arial"/>
        <w:color w:val="auto"/>
        <w:position w:val="0"/>
        <w:sz w:val="24"/>
        <w:vertAlign w:val="baseline"/>
      </w:rPr>
    </w:lvl>
    <w:lvl w:ilvl="3">
      <w:start w:val="1"/>
      <w:numFmt w:val="bullet"/>
      <w:lvlText w:val="●"/>
      <w:lvlJc w:val="left"/>
      <w:pPr>
        <w:tabs>
          <w:tab w:val="num" w:pos="0"/>
        </w:tabs>
        <w:ind w:left="2880" w:firstLine="14040"/>
      </w:pPr>
      <w:rPr>
        <w:rFonts w:ascii="Arial" w:hAnsi="Arial" w:cs="Arial"/>
        <w:color w:val="auto"/>
        <w:position w:val="0"/>
        <w:sz w:val="24"/>
        <w:vertAlign w:val="baseline"/>
      </w:rPr>
    </w:lvl>
    <w:lvl w:ilvl="4">
      <w:start w:val="1"/>
      <w:numFmt w:val="bullet"/>
      <w:lvlText w:val="o"/>
      <w:lvlJc w:val="left"/>
      <w:pPr>
        <w:tabs>
          <w:tab w:val="num" w:pos="0"/>
        </w:tabs>
        <w:ind w:left="3600" w:firstLine="17640"/>
      </w:pPr>
      <w:rPr>
        <w:rFonts w:ascii="Arial" w:hAnsi="Arial" w:cs="Arial"/>
        <w:color w:val="auto"/>
        <w:position w:val="0"/>
        <w:sz w:val="24"/>
        <w:vertAlign w:val="baseline"/>
      </w:rPr>
    </w:lvl>
    <w:lvl w:ilvl="5">
      <w:start w:val="1"/>
      <w:numFmt w:val="bullet"/>
      <w:lvlText w:val="▪"/>
      <w:lvlJc w:val="left"/>
      <w:pPr>
        <w:tabs>
          <w:tab w:val="num" w:pos="0"/>
        </w:tabs>
        <w:ind w:left="4320" w:firstLine="21240"/>
      </w:pPr>
      <w:rPr>
        <w:rFonts w:ascii="Arial" w:hAnsi="Arial" w:cs="Arial"/>
        <w:color w:val="auto"/>
        <w:position w:val="0"/>
        <w:sz w:val="24"/>
        <w:vertAlign w:val="baseline"/>
      </w:rPr>
    </w:lvl>
    <w:lvl w:ilvl="6">
      <w:start w:val="1"/>
      <w:numFmt w:val="bullet"/>
      <w:lvlText w:val="●"/>
      <w:lvlJc w:val="left"/>
      <w:pPr>
        <w:tabs>
          <w:tab w:val="num" w:pos="0"/>
        </w:tabs>
        <w:ind w:left="5040" w:firstLine="24840"/>
      </w:pPr>
      <w:rPr>
        <w:rFonts w:ascii="Arial" w:hAnsi="Arial" w:cs="Arial"/>
        <w:color w:val="auto"/>
        <w:position w:val="0"/>
        <w:sz w:val="24"/>
        <w:vertAlign w:val="baseline"/>
      </w:rPr>
    </w:lvl>
    <w:lvl w:ilvl="7">
      <w:start w:val="1"/>
      <w:numFmt w:val="bullet"/>
      <w:lvlText w:val="o"/>
      <w:lvlJc w:val="left"/>
      <w:pPr>
        <w:tabs>
          <w:tab w:val="num" w:pos="0"/>
        </w:tabs>
        <w:ind w:left="5760" w:firstLine="28440"/>
      </w:pPr>
      <w:rPr>
        <w:rFonts w:ascii="Arial" w:hAnsi="Arial" w:cs="Arial"/>
        <w:color w:val="auto"/>
        <w:position w:val="0"/>
        <w:sz w:val="24"/>
        <w:vertAlign w:val="baseline"/>
      </w:rPr>
    </w:lvl>
    <w:lvl w:ilvl="8">
      <w:start w:val="1"/>
      <w:numFmt w:val="bullet"/>
      <w:lvlText w:val="▪"/>
      <w:lvlJc w:val="left"/>
      <w:pPr>
        <w:tabs>
          <w:tab w:val="num" w:pos="0"/>
        </w:tabs>
        <w:ind w:left="6480" w:firstLine="0"/>
      </w:pPr>
      <w:rPr>
        <w:rFonts w:ascii="Arial" w:hAnsi="Arial" w:cs="Arial"/>
        <w:color w:val="auto"/>
        <w:position w:val="0"/>
        <w:sz w:val="24"/>
        <w:vertAlign w:val="baseline"/>
      </w:rPr>
    </w:lvl>
  </w:abstractNum>
  <w:num w:numId="1" w16cid:durableId="2134786433">
    <w:abstractNumId w:val="4"/>
  </w:num>
  <w:num w:numId="2" w16cid:durableId="852572094">
    <w:abstractNumId w:val="0"/>
  </w:num>
  <w:num w:numId="3" w16cid:durableId="76364949">
    <w:abstractNumId w:val="1"/>
  </w:num>
  <w:num w:numId="4" w16cid:durableId="805902025">
    <w:abstractNumId w:val="2"/>
  </w:num>
  <w:num w:numId="5" w16cid:durableId="2016955317">
    <w:abstractNumId w:val="3"/>
  </w:num>
  <w:num w:numId="6" w16cid:durableId="1507790220">
    <w:abstractNumId w:val="5"/>
  </w:num>
  <w:num w:numId="7" w16cid:durableId="13652054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DateAndTime/>
  <w:mirrorMargins/>
  <w:proofState w:spelling="clean" w:grammar="clean"/>
  <w:attachedTemplate r:id="rId1"/>
  <w:defaultTabStop w:val="720"/>
  <w:hyphenationZone w:val="4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4E4"/>
    <w:rsid w:val="00005D36"/>
    <w:rsid w:val="00011AA5"/>
    <w:rsid w:val="00020A6B"/>
    <w:rsid w:val="00030799"/>
    <w:rsid w:val="0003395C"/>
    <w:rsid w:val="0004187A"/>
    <w:rsid w:val="000444C7"/>
    <w:rsid w:val="00045D28"/>
    <w:rsid w:val="00046E35"/>
    <w:rsid w:val="0007065B"/>
    <w:rsid w:val="00082881"/>
    <w:rsid w:val="00093225"/>
    <w:rsid w:val="0009499C"/>
    <w:rsid w:val="000A10F9"/>
    <w:rsid w:val="000A3E9B"/>
    <w:rsid w:val="000B0F8E"/>
    <w:rsid w:val="000C679C"/>
    <w:rsid w:val="000E5756"/>
    <w:rsid w:val="000F3F94"/>
    <w:rsid w:val="0010711A"/>
    <w:rsid w:val="00107F7C"/>
    <w:rsid w:val="00137943"/>
    <w:rsid w:val="001803C1"/>
    <w:rsid w:val="0018636E"/>
    <w:rsid w:val="001A5100"/>
    <w:rsid w:val="001A5DDF"/>
    <w:rsid w:val="001B16BD"/>
    <w:rsid w:val="001B36F1"/>
    <w:rsid w:val="001B753A"/>
    <w:rsid w:val="001C0931"/>
    <w:rsid w:val="001C106D"/>
    <w:rsid w:val="001C6B91"/>
    <w:rsid w:val="001D07A4"/>
    <w:rsid w:val="001D483D"/>
    <w:rsid w:val="001D5CCB"/>
    <w:rsid w:val="001E0ED5"/>
    <w:rsid w:val="001F310F"/>
    <w:rsid w:val="001F4DBC"/>
    <w:rsid w:val="001F7003"/>
    <w:rsid w:val="00206FC6"/>
    <w:rsid w:val="00215775"/>
    <w:rsid w:val="002231CE"/>
    <w:rsid w:val="002312EF"/>
    <w:rsid w:val="00231EF9"/>
    <w:rsid w:val="00233EDC"/>
    <w:rsid w:val="00246D47"/>
    <w:rsid w:val="00252472"/>
    <w:rsid w:val="002525E3"/>
    <w:rsid w:val="00254FE8"/>
    <w:rsid w:val="00256CAE"/>
    <w:rsid w:val="0027112A"/>
    <w:rsid w:val="002A0F0C"/>
    <w:rsid w:val="002A3EE2"/>
    <w:rsid w:val="002B1AD9"/>
    <w:rsid w:val="002C1067"/>
    <w:rsid w:val="002D0931"/>
    <w:rsid w:val="002D4513"/>
    <w:rsid w:val="00307846"/>
    <w:rsid w:val="0031085F"/>
    <w:rsid w:val="003123D9"/>
    <w:rsid w:val="0031409B"/>
    <w:rsid w:val="00324DA7"/>
    <w:rsid w:val="00332E24"/>
    <w:rsid w:val="00343912"/>
    <w:rsid w:val="0035217C"/>
    <w:rsid w:val="00362B00"/>
    <w:rsid w:val="00366664"/>
    <w:rsid w:val="00370EAD"/>
    <w:rsid w:val="00393FC8"/>
    <w:rsid w:val="00395F78"/>
    <w:rsid w:val="003A7162"/>
    <w:rsid w:val="003B45E4"/>
    <w:rsid w:val="003C2CD2"/>
    <w:rsid w:val="003D2438"/>
    <w:rsid w:val="003D3D13"/>
    <w:rsid w:val="003D7CB2"/>
    <w:rsid w:val="003E0A65"/>
    <w:rsid w:val="003F3E9B"/>
    <w:rsid w:val="003F6381"/>
    <w:rsid w:val="00403562"/>
    <w:rsid w:val="004158CE"/>
    <w:rsid w:val="00421EC6"/>
    <w:rsid w:val="00435FD5"/>
    <w:rsid w:val="00440C2C"/>
    <w:rsid w:val="004438B3"/>
    <w:rsid w:val="0047584B"/>
    <w:rsid w:val="00480B83"/>
    <w:rsid w:val="004905C5"/>
    <w:rsid w:val="00491959"/>
    <w:rsid w:val="00493AE8"/>
    <w:rsid w:val="004B02F7"/>
    <w:rsid w:val="004C2293"/>
    <w:rsid w:val="004D4F8E"/>
    <w:rsid w:val="004D6A02"/>
    <w:rsid w:val="004E73F2"/>
    <w:rsid w:val="004F3D13"/>
    <w:rsid w:val="004F494D"/>
    <w:rsid w:val="004F7E7E"/>
    <w:rsid w:val="00502A21"/>
    <w:rsid w:val="00507566"/>
    <w:rsid w:val="00515673"/>
    <w:rsid w:val="005232BB"/>
    <w:rsid w:val="00527AB0"/>
    <w:rsid w:val="00534829"/>
    <w:rsid w:val="005355FD"/>
    <w:rsid w:val="005369A0"/>
    <w:rsid w:val="00554FF9"/>
    <w:rsid w:val="00556E56"/>
    <w:rsid w:val="005620C4"/>
    <w:rsid w:val="00576725"/>
    <w:rsid w:val="00585DD3"/>
    <w:rsid w:val="00594F85"/>
    <w:rsid w:val="005A0EAF"/>
    <w:rsid w:val="005A61BD"/>
    <w:rsid w:val="005B1327"/>
    <w:rsid w:val="005B1CBE"/>
    <w:rsid w:val="005B7A79"/>
    <w:rsid w:val="005C3B0E"/>
    <w:rsid w:val="005C5771"/>
    <w:rsid w:val="005D5315"/>
    <w:rsid w:val="00607CC4"/>
    <w:rsid w:val="00611320"/>
    <w:rsid w:val="00614996"/>
    <w:rsid w:val="00617A7A"/>
    <w:rsid w:val="00625823"/>
    <w:rsid w:val="006400B9"/>
    <w:rsid w:val="00641F65"/>
    <w:rsid w:val="0065520F"/>
    <w:rsid w:val="00663D03"/>
    <w:rsid w:val="00677539"/>
    <w:rsid w:val="00680F2A"/>
    <w:rsid w:val="00686328"/>
    <w:rsid w:val="00692EF8"/>
    <w:rsid w:val="0069351A"/>
    <w:rsid w:val="006959AA"/>
    <w:rsid w:val="00697FAC"/>
    <w:rsid w:val="006A7521"/>
    <w:rsid w:val="006B2DBF"/>
    <w:rsid w:val="006B443A"/>
    <w:rsid w:val="006B69C5"/>
    <w:rsid w:val="006C06E3"/>
    <w:rsid w:val="006C7488"/>
    <w:rsid w:val="006C7682"/>
    <w:rsid w:val="006D7AA6"/>
    <w:rsid w:val="006E1974"/>
    <w:rsid w:val="006E1B3F"/>
    <w:rsid w:val="006F1694"/>
    <w:rsid w:val="007007A2"/>
    <w:rsid w:val="00706199"/>
    <w:rsid w:val="007204EE"/>
    <w:rsid w:val="00723EC9"/>
    <w:rsid w:val="00733601"/>
    <w:rsid w:val="00740990"/>
    <w:rsid w:val="0074118D"/>
    <w:rsid w:val="00744B1D"/>
    <w:rsid w:val="00750B37"/>
    <w:rsid w:val="00764073"/>
    <w:rsid w:val="00766B3A"/>
    <w:rsid w:val="00771B19"/>
    <w:rsid w:val="00774505"/>
    <w:rsid w:val="00784B01"/>
    <w:rsid w:val="00794DB7"/>
    <w:rsid w:val="00795473"/>
    <w:rsid w:val="00795577"/>
    <w:rsid w:val="00796932"/>
    <w:rsid w:val="007A2B3A"/>
    <w:rsid w:val="007A6DF2"/>
    <w:rsid w:val="007B74AE"/>
    <w:rsid w:val="007C3770"/>
    <w:rsid w:val="007C3C1B"/>
    <w:rsid w:val="007C3FEC"/>
    <w:rsid w:val="007D1ED3"/>
    <w:rsid w:val="007D6611"/>
    <w:rsid w:val="007D66D5"/>
    <w:rsid w:val="007D71CC"/>
    <w:rsid w:val="007E446A"/>
    <w:rsid w:val="007F02F4"/>
    <w:rsid w:val="007F2233"/>
    <w:rsid w:val="007F6AE2"/>
    <w:rsid w:val="00802A44"/>
    <w:rsid w:val="00812918"/>
    <w:rsid w:val="00814959"/>
    <w:rsid w:val="008174BC"/>
    <w:rsid w:val="0082083E"/>
    <w:rsid w:val="00851C7B"/>
    <w:rsid w:val="00854468"/>
    <w:rsid w:val="00854532"/>
    <w:rsid w:val="00865071"/>
    <w:rsid w:val="00865BD1"/>
    <w:rsid w:val="008742C7"/>
    <w:rsid w:val="008802FD"/>
    <w:rsid w:val="00895A38"/>
    <w:rsid w:val="00897711"/>
    <w:rsid w:val="008A0060"/>
    <w:rsid w:val="008B5DDF"/>
    <w:rsid w:val="008C4615"/>
    <w:rsid w:val="008E0F6B"/>
    <w:rsid w:val="008E1B6C"/>
    <w:rsid w:val="008F5225"/>
    <w:rsid w:val="008F7D9D"/>
    <w:rsid w:val="00901084"/>
    <w:rsid w:val="00901136"/>
    <w:rsid w:val="009018CC"/>
    <w:rsid w:val="00916B43"/>
    <w:rsid w:val="00920B89"/>
    <w:rsid w:val="00943953"/>
    <w:rsid w:val="0094435A"/>
    <w:rsid w:val="00944959"/>
    <w:rsid w:val="00945FEB"/>
    <w:rsid w:val="009563FD"/>
    <w:rsid w:val="0095753C"/>
    <w:rsid w:val="00970461"/>
    <w:rsid w:val="009708A0"/>
    <w:rsid w:val="009909EA"/>
    <w:rsid w:val="00993F15"/>
    <w:rsid w:val="009A6BB6"/>
    <w:rsid w:val="009B2E78"/>
    <w:rsid w:val="009C0DEA"/>
    <w:rsid w:val="009D2F69"/>
    <w:rsid w:val="009F0E55"/>
    <w:rsid w:val="009F329D"/>
    <w:rsid w:val="009F424F"/>
    <w:rsid w:val="00A131E2"/>
    <w:rsid w:val="00A143A0"/>
    <w:rsid w:val="00A1652F"/>
    <w:rsid w:val="00A24A02"/>
    <w:rsid w:val="00A270E8"/>
    <w:rsid w:val="00A528C6"/>
    <w:rsid w:val="00A55A76"/>
    <w:rsid w:val="00A5683A"/>
    <w:rsid w:val="00A574CD"/>
    <w:rsid w:val="00A62317"/>
    <w:rsid w:val="00A82687"/>
    <w:rsid w:val="00A92792"/>
    <w:rsid w:val="00AA158F"/>
    <w:rsid w:val="00AA3C36"/>
    <w:rsid w:val="00AA444E"/>
    <w:rsid w:val="00AA641D"/>
    <w:rsid w:val="00AB2B8F"/>
    <w:rsid w:val="00AC2ADF"/>
    <w:rsid w:val="00AC63FA"/>
    <w:rsid w:val="00AE1651"/>
    <w:rsid w:val="00AE1B12"/>
    <w:rsid w:val="00B05885"/>
    <w:rsid w:val="00B103C3"/>
    <w:rsid w:val="00B12BDD"/>
    <w:rsid w:val="00B173A7"/>
    <w:rsid w:val="00B2516D"/>
    <w:rsid w:val="00B54485"/>
    <w:rsid w:val="00B77A80"/>
    <w:rsid w:val="00B865D0"/>
    <w:rsid w:val="00B955E1"/>
    <w:rsid w:val="00BC4276"/>
    <w:rsid w:val="00BC7C50"/>
    <w:rsid w:val="00BD0D9E"/>
    <w:rsid w:val="00BD20E9"/>
    <w:rsid w:val="00BD5135"/>
    <w:rsid w:val="00BF1CE9"/>
    <w:rsid w:val="00C00D6B"/>
    <w:rsid w:val="00C02298"/>
    <w:rsid w:val="00C04E27"/>
    <w:rsid w:val="00C13EC9"/>
    <w:rsid w:val="00C16A22"/>
    <w:rsid w:val="00C22A86"/>
    <w:rsid w:val="00C26C9A"/>
    <w:rsid w:val="00C42D26"/>
    <w:rsid w:val="00C5327A"/>
    <w:rsid w:val="00C56FD7"/>
    <w:rsid w:val="00C764A0"/>
    <w:rsid w:val="00C76B40"/>
    <w:rsid w:val="00C776E9"/>
    <w:rsid w:val="00CA3527"/>
    <w:rsid w:val="00CA741C"/>
    <w:rsid w:val="00CB08EB"/>
    <w:rsid w:val="00CB3D75"/>
    <w:rsid w:val="00CD314D"/>
    <w:rsid w:val="00CD7852"/>
    <w:rsid w:val="00D00730"/>
    <w:rsid w:val="00D0210D"/>
    <w:rsid w:val="00D05DBB"/>
    <w:rsid w:val="00D05FA9"/>
    <w:rsid w:val="00D06B7F"/>
    <w:rsid w:val="00D17CF2"/>
    <w:rsid w:val="00D20913"/>
    <w:rsid w:val="00D24093"/>
    <w:rsid w:val="00D35F1F"/>
    <w:rsid w:val="00D3783A"/>
    <w:rsid w:val="00D40013"/>
    <w:rsid w:val="00D45538"/>
    <w:rsid w:val="00D54181"/>
    <w:rsid w:val="00D61214"/>
    <w:rsid w:val="00D644C1"/>
    <w:rsid w:val="00D675A2"/>
    <w:rsid w:val="00D677A7"/>
    <w:rsid w:val="00D738F7"/>
    <w:rsid w:val="00D73FCC"/>
    <w:rsid w:val="00D74B5C"/>
    <w:rsid w:val="00D75D16"/>
    <w:rsid w:val="00D8331E"/>
    <w:rsid w:val="00D90134"/>
    <w:rsid w:val="00DA495C"/>
    <w:rsid w:val="00DA6B8B"/>
    <w:rsid w:val="00DA7888"/>
    <w:rsid w:val="00DA7F8D"/>
    <w:rsid w:val="00DB4E3E"/>
    <w:rsid w:val="00DB7686"/>
    <w:rsid w:val="00DD439D"/>
    <w:rsid w:val="00DE1B73"/>
    <w:rsid w:val="00DE7D97"/>
    <w:rsid w:val="00E0377E"/>
    <w:rsid w:val="00E212C5"/>
    <w:rsid w:val="00E23CE4"/>
    <w:rsid w:val="00E244E4"/>
    <w:rsid w:val="00E47DCC"/>
    <w:rsid w:val="00E50CC2"/>
    <w:rsid w:val="00E52C9B"/>
    <w:rsid w:val="00E5455C"/>
    <w:rsid w:val="00E55DFE"/>
    <w:rsid w:val="00E70937"/>
    <w:rsid w:val="00E93B33"/>
    <w:rsid w:val="00EA6835"/>
    <w:rsid w:val="00EC0496"/>
    <w:rsid w:val="00EC40CD"/>
    <w:rsid w:val="00EC4201"/>
    <w:rsid w:val="00ED3A59"/>
    <w:rsid w:val="00EE410B"/>
    <w:rsid w:val="00EE42A9"/>
    <w:rsid w:val="00EE45AA"/>
    <w:rsid w:val="00EF1238"/>
    <w:rsid w:val="00EF29E5"/>
    <w:rsid w:val="00EF727C"/>
    <w:rsid w:val="00EF7DE4"/>
    <w:rsid w:val="00F25C95"/>
    <w:rsid w:val="00F27687"/>
    <w:rsid w:val="00F33C82"/>
    <w:rsid w:val="00F34FD0"/>
    <w:rsid w:val="00F4069C"/>
    <w:rsid w:val="00F43F69"/>
    <w:rsid w:val="00F869BA"/>
    <w:rsid w:val="00F86E52"/>
    <w:rsid w:val="00FC68C0"/>
    <w:rsid w:val="00FE12B9"/>
    <w:rsid w:val="00FE5668"/>
    <w:rsid w:val="00FE6DD3"/>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57AF5"/>
  <w15:docId w15:val="{C622808B-4422-40CA-9F4A-022FF33A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14D"/>
  </w:style>
  <w:style w:type="paragraph" w:styleId="Ttulo1">
    <w:name w:val="heading 1"/>
    <w:basedOn w:val="Normal"/>
    <w:next w:val="Normal"/>
    <w:link w:val="Ttulo1Char"/>
    <w:uiPriority w:val="9"/>
    <w:qFormat/>
    <w:rsid w:val="00CD314D"/>
    <w:pPr>
      <w:keepNext/>
      <w:keepLines/>
      <w:spacing w:before="240" w:after="0" w:line="240" w:lineRule="auto"/>
      <w:jc w:val="center"/>
      <w:outlineLvl w:val="0"/>
    </w:pPr>
    <w:rPr>
      <w:rFonts w:asciiTheme="majorHAnsi" w:eastAsiaTheme="majorEastAsia" w:hAnsiTheme="majorHAnsi" w:cstheme="majorBidi"/>
      <w:caps/>
      <w:color w:val="052E65" w:themeColor="text2" w:themeShade="BF"/>
      <w:spacing w:val="20"/>
      <w:sz w:val="32"/>
      <w:szCs w:val="32"/>
    </w:rPr>
  </w:style>
  <w:style w:type="paragraph" w:styleId="Ttulo2">
    <w:name w:val="heading 2"/>
    <w:basedOn w:val="Normal"/>
    <w:next w:val="Normal"/>
    <w:link w:val="Ttulo2Char"/>
    <w:uiPriority w:val="9"/>
    <w:semiHidden/>
    <w:unhideWhenUsed/>
    <w:qFormat/>
    <w:rsid w:val="00CD314D"/>
    <w:pPr>
      <w:keepNext/>
      <w:keepLines/>
      <w:spacing w:before="120" w:after="0" w:line="240" w:lineRule="auto"/>
      <w:jc w:val="center"/>
      <w:outlineLvl w:val="1"/>
    </w:pPr>
    <w:rPr>
      <w:rFonts w:asciiTheme="majorHAnsi" w:eastAsiaTheme="majorEastAsia" w:hAnsiTheme="majorHAnsi" w:cstheme="majorBidi"/>
      <w:bCs/>
      <w:color w:val="073E87" w:themeColor="text2"/>
      <w:sz w:val="28"/>
      <w:szCs w:val="28"/>
    </w:rPr>
  </w:style>
  <w:style w:type="paragraph" w:styleId="Ttulo3">
    <w:name w:val="heading 3"/>
    <w:basedOn w:val="Normal"/>
    <w:next w:val="Normal"/>
    <w:link w:val="Ttulo3Char"/>
    <w:uiPriority w:val="9"/>
    <w:semiHidden/>
    <w:unhideWhenUsed/>
    <w:qFormat/>
    <w:rsid w:val="00CD314D"/>
    <w:pPr>
      <w:keepNext/>
      <w:keepLines/>
      <w:spacing w:before="20" w:after="0" w:line="240" w:lineRule="auto"/>
      <w:jc w:val="center"/>
      <w:outlineLvl w:val="2"/>
    </w:pPr>
    <w:rPr>
      <w:rFonts w:asciiTheme="majorHAnsi" w:eastAsiaTheme="majorEastAsia" w:hAnsiTheme="majorHAnsi" w:cstheme="majorBidi"/>
      <w:b/>
      <w:bCs/>
      <w:color w:val="0292DF" w:themeColor="accent1" w:themeShade="BF"/>
      <w:sz w:val="23"/>
    </w:rPr>
  </w:style>
  <w:style w:type="paragraph" w:styleId="Ttulo4">
    <w:name w:val="heading 4"/>
    <w:basedOn w:val="Normal"/>
    <w:next w:val="Normal"/>
    <w:link w:val="Ttulo4Char"/>
    <w:uiPriority w:val="9"/>
    <w:semiHidden/>
    <w:unhideWhenUsed/>
    <w:qFormat/>
    <w:rsid w:val="00CD314D"/>
    <w:pPr>
      <w:keepNext/>
      <w:keepLines/>
      <w:spacing w:before="200" w:after="0" w:line="264" w:lineRule="auto"/>
      <w:jc w:val="center"/>
      <w:outlineLvl w:val="3"/>
    </w:pPr>
    <w:rPr>
      <w:rFonts w:asciiTheme="majorHAnsi" w:eastAsiaTheme="majorEastAsia" w:hAnsiTheme="majorHAnsi" w:cstheme="majorBidi"/>
      <w:bCs/>
      <w:iCs/>
      <w:caps/>
      <w:color w:val="073E87" w:themeColor="text2"/>
      <w:spacing w:val="12"/>
      <w:sz w:val="21"/>
    </w:rPr>
  </w:style>
  <w:style w:type="paragraph" w:styleId="Ttulo5">
    <w:name w:val="heading 5"/>
    <w:basedOn w:val="Normal"/>
    <w:next w:val="Normal"/>
    <w:link w:val="Ttulo5Char"/>
    <w:uiPriority w:val="9"/>
    <w:semiHidden/>
    <w:unhideWhenUsed/>
    <w:qFormat/>
    <w:rsid w:val="00CD314D"/>
    <w:pPr>
      <w:keepNext/>
      <w:keepLines/>
      <w:spacing w:before="200" w:after="0" w:line="264" w:lineRule="auto"/>
      <w:jc w:val="center"/>
      <w:outlineLvl w:val="4"/>
    </w:pPr>
    <w:rPr>
      <w:rFonts w:asciiTheme="majorHAnsi" w:eastAsiaTheme="majorEastAsia" w:hAnsiTheme="majorHAnsi" w:cstheme="majorBidi"/>
      <w:color w:val="031E43" w:themeColor="text2" w:themeShade="80"/>
    </w:rPr>
  </w:style>
  <w:style w:type="paragraph" w:styleId="Ttulo6">
    <w:name w:val="heading 6"/>
    <w:basedOn w:val="Normal"/>
    <w:next w:val="Normal"/>
    <w:link w:val="Ttulo6Char"/>
    <w:uiPriority w:val="9"/>
    <w:semiHidden/>
    <w:unhideWhenUsed/>
    <w:qFormat/>
    <w:rsid w:val="00CD314D"/>
    <w:pPr>
      <w:keepNext/>
      <w:keepLines/>
      <w:spacing w:before="200" w:after="0" w:line="264" w:lineRule="auto"/>
      <w:jc w:val="center"/>
      <w:outlineLvl w:val="5"/>
    </w:pPr>
    <w:rPr>
      <w:rFonts w:asciiTheme="majorHAnsi" w:eastAsiaTheme="majorEastAsia" w:hAnsiTheme="majorHAnsi" w:cstheme="majorBidi"/>
      <w:i/>
      <w:iCs/>
      <w:color w:val="000000"/>
      <w:sz w:val="21"/>
    </w:rPr>
  </w:style>
  <w:style w:type="paragraph" w:styleId="Ttulo7">
    <w:name w:val="heading 7"/>
    <w:basedOn w:val="Normal"/>
    <w:next w:val="Normal"/>
    <w:link w:val="Ttulo7Char"/>
    <w:uiPriority w:val="9"/>
    <w:semiHidden/>
    <w:unhideWhenUsed/>
    <w:qFormat/>
    <w:rsid w:val="00CD314D"/>
    <w:pPr>
      <w:keepNext/>
      <w:keepLines/>
      <w:spacing w:before="200" w:after="0" w:line="264" w:lineRule="auto"/>
      <w:jc w:val="center"/>
      <w:outlineLvl w:val="6"/>
    </w:pPr>
    <w:rPr>
      <w:rFonts w:asciiTheme="majorHAnsi" w:eastAsiaTheme="majorEastAsia" w:hAnsiTheme="majorHAnsi" w:cstheme="majorBidi"/>
      <w:i/>
      <w:iCs/>
      <w:color w:val="4584D3" w:themeColor="accent2"/>
      <w:sz w:val="21"/>
    </w:rPr>
  </w:style>
  <w:style w:type="paragraph" w:styleId="Ttulo8">
    <w:name w:val="heading 8"/>
    <w:basedOn w:val="Normal"/>
    <w:next w:val="Normal"/>
    <w:link w:val="Ttulo8Char"/>
    <w:uiPriority w:val="9"/>
    <w:semiHidden/>
    <w:unhideWhenUsed/>
    <w:qFormat/>
    <w:rsid w:val="00CD314D"/>
    <w:pPr>
      <w:keepNext/>
      <w:keepLines/>
      <w:spacing w:before="200" w:after="0" w:line="264" w:lineRule="auto"/>
      <w:jc w:val="center"/>
      <w:outlineLvl w:val="7"/>
    </w:pPr>
    <w:rPr>
      <w:rFonts w:asciiTheme="majorHAnsi" w:eastAsiaTheme="majorEastAsia" w:hAnsiTheme="majorHAnsi" w:cstheme="majorBidi"/>
      <w:color w:val="000000"/>
      <w:sz w:val="20"/>
      <w:szCs w:val="20"/>
    </w:rPr>
  </w:style>
  <w:style w:type="paragraph" w:styleId="Ttulo9">
    <w:name w:val="heading 9"/>
    <w:basedOn w:val="Normal"/>
    <w:next w:val="Normal"/>
    <w:link w:val="Ttulo9Char"/>
    <w:uiPriority w:val="9"/>
    <w:semiHidden/>
    <w:unhideWhenUsed/>
    <w:qFormat/>
    <w:rsid w:val="00CD314D"/>
    <w:pPr>
      <w:keepNext/>
      <w:keepLines/>
      <w:spacing w:before="200" w:after="0" w:line="264" w:lineRule="auto"/>
      <w:jc w:val="center"/>
      <w:outlineLvl w:val="8"/>
    </w:pPr>
    <w:rPr>
      <w:rFonts w:asciiTheme="majorHAnsi" w:eastAsiaTheme="majorEastAsia" w:hAnsiTheme="majorHAnsi" w:cstheme="majorBidi"/>
      <w:i/>
      <w:iCs/>
      <w:color w:val="00000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D314D"/>
    <w:rPr>
      <w:rFonts w:asciiTheme="majorHAnsi" w:eastAsiaTheme="majorEastAsia" w:hAnsiTheme="majorHAnsi" w:cstheme="majorBidi"/>
      <w:caps/>
      <w:color w:val="052E65" w:themeColor="text2" w:themeShade="BF"/>
      <w:spacing w:val="20"/>
      <w:sz w:val="32"/>
      <w:szCs w:val="32"/>
    </w:rPr>
  </w:style>
  <w:style w:type="paragraph" w:styleId="Subttulo">
    <w:name w:val="Subtitle"/>
    <w:basedOn w:val="Normal"/>
    <w:next w:val="Normal"/>
    <w:link w:val="SubttuloChar"/>
    <w:uiPriority w:val="11"/>
    <w:qFormat/>
    <w:rsid w:val="00CD314D"/>
    <w:pPr>
      <w:numPr>
        <w:ilvl w:val="1"/>
      </w:numPr>
      <w:jc w:val="center"/>
    </w:pPr>
    <w:rPr>
      <w:rFonts w:eastAsiaTheme="majorEastAsia" w:cstheme="majorBidi"/>
      <w:iCs/>
      <w:color w:val="000000" w:themeColor="text1"/>
      <w:spacing w:val="15"/>
      <w:sz w:val="28"/>
      <w:szCs w:val="28"/>
    </w:rPr>
  </w:style>
  <w:style w:type="character" w:customStyle="1" w:styleId="SubttuloChar">
    <w:name w:val="Subtítulo Char"/>
    <w:basedOn w:val="Fontepargpadro"/>
    <w:link w:val="Subttulo"/>
    <w:uiPriority w:val="11"/>
    <w:rsid w:val="00CD314D"/>
    <w:rPr>
      <w:rFonts w:eastAsiaTheme="majorEastAsia" w:cstheme="majorBidi"/>
      <w:iCs/>
      <w:color w:val="000000" w:themeColor="text1"/>
      <w:spacing w:val="15"/>
      <w:sz w:val="28"/>
      <w:szCs w:val="28"/>
    </w:rPr>
  </w:style>
  <w:style w:type="paragraph" w:styleId="Textodebalo">
    <w:name w:val="Balloon Text"/>
    <w:basedOn w:val="Normal"/>
    <w:link w:val="TextodebaloChar"/>
    <w:uiPriority w:val="99"/>
    <w:semiHidden/>
    <w:unhideWhenUsed/>
    <w:rsid w:val="00CD314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D314D"/>
    <w:rPr>
      <w:rFonts w:ascii="Tahoma" w:hAnsi="Tahoma" w:cs="Tahoma"/>
      <w:sz w:val="16"/>
      <w:szCs w:val="16"/>
    </w:rPr>
  </w:style>
  <w:style w:type="character" w:customStyle="1" w:styleId="Ttulo2Char">
    <w:name w:val="Título 2 Char"/>
    <w:basedOn w:val="Fontepargpadro"/>
    <w:link w:val="Ttulo2"/>
    <w:uiPriority w:val="9"/>
    <w:semiHidden/>
    <w:rsid w:val="00CD314D"/>
    <w:rPr>
      <w:rFonts w:asciiTheme="majorHAnsi" w:eastAsiaTheme="majorEastAsia" w:hAnsiTheme="majorHAnsi" w:cstheme="majorBidi"/>
      <w:bCs/>
      <w:color w:val="073E87" w:themeColor="text2"/>
      <w:sz w:val="28"/>
      <w:szCs w:val="28"/>
    </w:rPr>
  </w:style>
  <w:style w:type="character" w:customStyle="1" w:styleId="Ttulo3Char">
    <w:name w:val="Título 3 Char"/>
    <w:basedOn w:val="Fontepargpadro"/>
    <w:link w:val="Ttulo3"/>
    <w:uiPriority w:val="9"/>
    <w:semiHidden/>
    <w:rsid w:val="00CD314D"/>
    <w:rPr>
      <w:rFonts w:asciiTheme="majorHAnsi" w:eastAsiaTheme="majorEastAsia" w:hAnsiTheme="majorHAnsi" w:cstheme="majorBidi"/>
      <w:b/>
      <w:bCs/>
      <w:color w:val="0292DF" w:themeColor="accent1" w:themeShade="BF"/>
      <w:sz w:val="23"/>
    </w:rPr>
  </w:style>
  <w:style w:type="character" w:customStyle="1" w:styleId="Ttulo4Char">
    <w:name w:val="Título 4 Char"/>
    <w:basedOn w:val="Fontepargpadro"/>
    <w:link w:val="Ttulo4"/>
    <w:uiPriority w:val="9"/>
    <w:semiHidden/>
    <w:rsid w:val="00CD314D"/>
    <w:rPr>
      <w:rFonts w:asciiTheme="majorHAnsi" w:eastAsiaTheme="majorEastAsia" w:hAnsiTheme="majorHAnsi" w:cstheme="majorBidi"/>
      <w:bCs/>
      <w:iCs/>
      <w:caps/>
      <w:color w:val="073E87" w:themeColor="text2"/>
      <w:spacing w:val="12"/>
      <w:sz w:val="21"/>
    </w:rPr>
  </w:style>
  <w:style w:type="character" w:customStyle="1" w:styleId="Ttulo5Char">
    <w:name w:val="Título 5 Char"/>
    <w:basedOn w:val="Fontepargpadro"/>
    <w:link w:val="Ttulo5"/>
    <w:uiPriority w:val="9"/>
    <w:semiHidden/>
    <w:rsid w:val="00CD314D"/>
    <w:rPr>
      <w:rFonts w:asciiTheme="majorHAnsi" w:eastAsiaTheme="majorEastAsia" w:hAnsiTheme="majorHAnsi" w:cstheme="majorBidi"/>
      <w:color w:val="031E43" w:themeColor="text2" w:themeShade="80"/>
    </w:rPr>
  </w:style>
  <w:style w:type="character" w:customStyle="1" w:styleId="Ttulo6Char">
    <w:name w:val="Título 6 Char"/>
    <w:basedOn w:val="Fontepargpadro"/>
    <w:link w:val="Ttulo6"/>
    <w:uiPriority w:val="9"/>
    <w:semiHidden/>
    <w:rsid w:val="00CD314D"/>
    <w:rPr>
      <w:rFonts w:asciiTheme="majorHAnsi" w:eastAsiaTheme="majorEastAsia" w:hAnsiTheme="majorHAnsi" w:cstheme="majorBidi"/>
      <w:i/>
      <w:iCs/>
      <w:color w:val="000000"/>
      <w:sz w:val="21"/>
    </w:rPr>
  </w:style>
  <w:style w:type="character" w:customStyle="1" w:styleId="Ttulo7Char">
    <w:name w:val="Título 7 Char"/>
    <w:basedOn w:val="Fontepargpadro"/>
    <w:link w:val="Ttulo7"/>
    <w:uiPriority w:val="9"/>
    <w:semiHidden/>
    <w:rsid w:val="00CD314D"/>
    <w:rPr>
      <w:rFonts w:asciiTheme="majorHAnsi" w:eastAsiaTheme="majorEastAsia" w:hAnsiTheme="majorHAnsi" w:cstheme="majorBidi"/>
      <w:i/>
      <w:iCs/>
      <w:color w:val="4584D3" w:themeColor="accent2"/>
      <w:sz w:val="21"/>
    </w:rPr>
  </w:style>
  <w:style w:type="character" w:customStyle="1" w:styleId="Ttulo8Char">
    <w:name w:val="Título 8 Char"/>
    <w:basedOn w:val="Fontepargpadro"/>
    <w:link w:val="Ttulo8"/>
    <w:uiPriority w:val="9"/>
    <w:semiHidden/>
    <w:rsid w:val="00CD314D"/>
    <w:rPr>
      <w:rFonts w:asciiTheme="majorHAnsi" w:eastAsiaTheme="majorEastAsia" w:hAnsiTheme="majorHAnsi" w:cstheme="majorBidi"/>
      <w:color w:val="000000"/>
      <w:sz w:val="20"/>
      <w:szCs w:val="20"/>
    </w:rPr>
  </w:style>
  <w:style w:type="character" w:customStyle="1" w:styleId="Ttulo9Char">
    <w:name w:val="Título 9 Char"/>
    <w:basedOn w:val="Fontepargpadro"/>
    <w:link w:val="Ttulo9"/>
    <w:uiPriority w:val="9"/>
    <w:semiHidden/>
    <w:rsid w:val="00CD314D"/>
    <w:rPr>
      <w:rFonts w:asciiTheme="majorHAnsi" w:eastAsiaTheme="majorEastAsia" w:hAnsiTheme="majorHAnsi" w:cstheme="majorBidi"/>
      <w:i/>
      <w:iCs/>
      <w:color w:val="000000"/>
      <w:sz w:val="20"/>
      <w:szCs w:val="20"/>
    </w:rPr>
  </w:style>
  <w:style w:type="paragraph" w:styleId="Legenda">
    <w:name w:val="caption"/>
    <w:basedOn w:val="Normal"/>
    <w:next w:val="Normal"/>
    <w:uiPriority w:val="35"/>
    <w:unhideWhenUsed/>
    <w:qFormat/>
    <w:rsid w:val="00CD314D"/>
    <w:pPr>
      <w:spacing w:line="240" w:lineRule="auto"/>
    </w:pPr>
    <w:rPr>
      <w:b/>
      <w:bCs/>
      <w:color w:val="073E87" w:themeColor="text2"/>
      <w:sz w:val="18"/>
      <w:szCs w:val="18"/>
    </w:rPr>
  </w:style>
  <w:style w:type="paragraph" w:styleId="Ttulo">
    <w:name w:val="Title"/>
    <w:basedOn w:val="Normal"/>
    <w:next w:val="Normal"/>
    <w:link w:val="TtuloChar"/>
    <w:uiPriority w:val="10"/>
    <w:qFormat/>
    <w:rsid w:val="00CD314D"/>
    <w:pPr>
      <w:spacing w:line="240" w:lineRule="auto"/>
      <w:contextualSpacing/>
      <w:jc w:val="center"/>
    </w:pPr>
    <w:rPr>
      <w:rFonts w:asciiTheme="majorHAnsi" w:eastAsiaTheme="majorEastAsia" w:hAnsiTheme="majorHAnsi" w:cstheme="majorBidi"/>
      <w:caps/>
      <w:color w:val="073E87" w:themeColor="text2"/>
      <w:spacing w:val="20"/>
      <w:kern w:val="28"/>
      <w:sz w:val="40"/>
      <w:szCs w:val="40"/>
    </w:rPr>
  </w:style>
  <w:style w:type="character" w:customStyle="1" w:styleId="TtuloChar">
    <w:name w:val="Título Char"/>
    <w:basedOn w:val="Fontepargpadro"/>
    <w:link w:val="Ttulo"/>
    <w:uiPriority w:val="10"/>
    <w:rsid w:val="00CD314D"/>
    <w:rPr>
      <w:rFonts w:asciiTheme="majorHAnsi" w:eastAsiaTheme="majorEastAsia" w:hAnsiTheme="majorHAnsi" w:cstheme="majorBidi"/>
      <w:caps/>
      <w:color w:val="073E87" w:themeColor="text2"/>
      <w:spacing w:val="20"/>
      <w:kern w:val="28"/>
      <w:sz w:val="40"/>
      <w:szCs w:val="40"/>
    </w:rPr>
  </w:style>
  <w:style w:type="character" w:styleId="Forte">
    <w:name w:val="Strong"/>
    <w:basedOn w:val="Fontepargpadro"/>
    <w:uiPriority w:val="22"/>
    <w:qFormat/>
    <w:rsid w:val="00CD314D"/>
    <w:rPr>
      <w:b/>
      <w:bCs/>
    </w:rPr>
  </w:style>
  <w:style w:type="character" w:styleId="nfase">
    <w:name w:val="Emphasis"/>
    <w:basedOn w:val="Fontepargpadro"/>
    <w:uiPriority w:val="20"/>
    <w:qFormat/>
    <w:rsid w:val="00CD314D"/>
    <w:rPr>
      <w:b/>
      <w:i/>
      <w:iCs/>
      <w:color w:val="31B6FD" w:themeColor="accent1"/>
    </w:rPr>
  </w:style>
  <w:style w:type="paragraph" w:styleId="SemEspaamento">
    <w:name w:val="No Spacing"/>
    <w:link w:val="SemEspaamentoChar"/>
    <w:uiPriority w:val="1"/>
    <w:qFormat/>
    <w:rsid w:val="00CD314D"/>
    <w:pPr>
      <w:spacing w:after="0" w:line="240" w:lineRule="auto"/>
    </w:pPr>
  </w:style>
  <w:style w:type="character" w:customStyle="1" w:styleId="SemEspaamentoChar">
    <w:name w:val="Sem Espaçamento Char"/>
    <w:basedOn w:val="Fontepargpadro"/>
    <w:link w:val="SemEspaamento"/>
    <w:uiPriority w:val="1"/>
    <w:rsid w:val="00CD314D"/>
  </w:style>
  <w:style w:type="paragraph" w:styleId="PargrafodaLista">
    <w:name w:val="List Paragraph"/>
    <w:basedOn w:val="Normal"/>
    <w:uiPriority w:val="34"/>
    <w:qFormat/>
    <w:rsid w:val="00CD314D"/>
    <w:pPr>
      <w:spacing w:after="160" w:line="240" w:lineRule="auto"/>
      <w:ind w:left="1008" w:hanging="288"/>
      <w:contextualSpacing/>
    </w:pPr>
    <w:rPr>
      <w:rFonts w:eastAsiaTheme="minorHAnsi"/>
      <w:sz w:val="21"/>
    </w:rPr>
  </w:style>
  <w:style w:type="paragraph" w:styleId="Citao">
    <w:name w:val="Quote"/>
    <w:basedOn w:val="Normal"/>
    <w:next w:val="Normal"/>
    <w:link w:val="CitaoChar"/>
    <w:uiPriority w:val="29"/>
    <w:qFormat/>
    <w:rsid w:val="00CD314D"/>
    <w:pPr>
      <w:pBdr>
        <w:top w:val="single" w:sz="12" w:space="4" w:color="31B6FD" w:themeColor="accent1"/>
        <w:bottom w:val="double" w:sz="18" w:space="4" w:color="31B6FD" w:themeColor="accent1"/>
      </w:pBdr>
      <w:spacing w:after="0" w:line="360" w:lineRule="auto"/>
      <w:jc w:val="center"/>
    </w:pPr>
    <w:rPr>
      <w:rFonts w:asciiTheme="majorHAnsi" w:hAnsiTheme="majorHAnsi"/>
      <w:caps/>
      <w:color w:val="0292DF" w:themeColor="accent1" w:themeShade="BF"/>
      <w:spacing w:val="10"/>
    </w:rPr>
  </w:style>
  <w:style w:type="character" w:customStyle="1" w:styleId="CitaoChar">
    <w:name w:val="Citação Char"/>
    <w:basedOn w:val="Fontepargpadro"/>
    <w:link w:val="Citao"/>
    <w:uiPriority w:val="29"/>
    <w:rsid w:val="00CD314D"/>
    <w:rPr>
      <w:rFonts w:asciiTheme="majorHAnsi" w:hAnsiTheme="majorHAnsi"/>
      <w:caps/>
      <w:color w:val="0292DF" w:themeColor="accent1" w:themeShade="BF"/>
      <w:spacing w:val="10"/>
    </w:rPr>
  </w:style>
  <w:style w:type="paragraph" w:styleId="CitaoIntensa">
    <w:name w:val="Intense Quote"/>
    <w:basedOn w:val="Normal"/>
    <w:next w:val="Normal"/>
    <w:link w:val="CitaoIntensaChar"/>
    <w:uiPriority w:val="30"/>
    <w:qFormat/>
    <w:rsid w:val="00CD314D"/>
    <w:pPr>
      <w:pBdr>
        <w:top w:val="thickThinSmallGap" w:sz="48" w:space="8" w:color="31B6FD" w:themeColor="accent1"/>
        <w:left w:val="thickThinSmallGap" w:sz="48" w:space="8" w:color="31B6FD" w:themeColor="accent1"/>
        <w:bottom w:val="thinThickSmallGap" w:sz="48" w:space="8" w:color="31B6FD" w:themeColor="accent1"/>
        <w:right w:val="thinThickSmallGap" w:sz="48" w:space="8" w:color="31B6FD" w:themeColor="accent1"/>
      </w:pBdr>
      <w:shd w:val="clear" w:color="auto" w:fill="31B6FD" w:themeFill="accent1"/>
      <w:spacing w:before="120" w:line="360" w:lineRule="auto"/>
      <w:ind w:left="288" w:right="288"/>
      <w:jc w:val="center"/>
    </w:pPr>
    <w:rPr>
      <w:rFonts w:asciiTheme="majorHAnsi" w:eastAsiaTheme="majorEastAsia" w:hAnsiTheme="majorHAnsi"/>
      <w:caps/>
      <w:color w:val="FFFFFF" w:themeColor="background1"/>
      <w:spacing w:val="6"/>
      <w:sz w:val="24"/>
    </w:rPr>
  </w:style>
  <w:style w:type="character" w:customStyle="1" w:styleId="CitaoIntensaChar">
    <w:name w:val="Citação Intensa Char"/>
    <w:basedOn w:val="Fontepargpadro"/>
    <w:link w:val="CitaoIntensa"/>
    <w:uiPriority w:val="30"/>
    <w:rsid w:val="00CD314D"/>
    <w:rPr>
      <w:rFonts w:asciiTheme="majorHAnsi" w:eastAsiaTheme="majorEastAsia" w:hAnsiTheme="majorHAnsi"/>
      <w:caps/>
      <w:color w:val="FFFFFF" w:themeColor="background1"/>
      <w:spacing w:val="6"/>
      <w:sz w:val="24"/>
      <w:shd w:val="clear" w:color="auto" w:fill="31B6FD" w:themeFill="accent1"/>
    </w:rPr>
  </w:style>
  <w:style w:type="character" w:styleId="nfaseSutil">
    <w:name w:val="Subtle Emphasis"/>
    <w:basedOn w:val="Fontepargpadro"/>
    <w:uiPriority w:val="19"/>
    <w:qFormat/>
    <w:rsid w:val="00CD314D"/>
    <w:rPr>
      <w:i/>
      <w:iCs/>
      <w:color w:val="595959" w:themeColor="text1" w:themeTint="A6"/>
    </w:rPr>
  </w:style>
  <w:style w:type="character" w:styleId="nfaseIntensa">
    <w:name w:val="Intense Emphasis"/>
    <w:basedOn w:val="Fontepargpadro"/>
    <w:uiPriority w:val="21"/>
    <w:qFormat/>
    <w:rsid w:val="00CD314D"/>
    <w:rPr>
      <w:b/>
      <w:bCs/>
      <w:i/>
      <w:iCs/>
      <w:caps w:val="0"/>
      <w:smallCaps w:val="0"/>
      <w:color w:val="000000"/>
    </w:rPr>
  </w:style>
  <w:style w:type="character" w:styleId="RefernciaSutil">
    <w:name w:val="Subtle Reference"/>
    <w:basedOn w:val="Fontepargpadro"/>
    <w:uiPriority w:val="31"/>
    <w:qFormat/>
    <w:rsid w:val="00CD314D"/>
    <w:rPr>
      <w:smallCaps/>
      <w:color w:val="000000"/>
      <w:u w:val="single"/>
    </w:rPr>
  </w:style>
  <w:style w:type="character" w:styleId="RefernciaIntensa">
    <w:name w:val="Intense Reference"/>
    <w:basedOn w:val="Fontepargpadro"/>
    <w:uiPriority w:val="32"/>
    <w:qFormat/>
    <w:rsid w:val="00CD314D"/>
    <w:rPr>
      <w:b/>
      <w:bCs/>
      <w:caps w:val="0"/>
      <w:smallCaps w:val="0"/>
      <w:color w:val="073E87" w:themeColor="text2"/>
      <w:spacing w:val="5"/>
      <w:u w:val="single"/>
    </w:rPr>
  </w:style>
  <w:style w:type="character" w:styleId="TtulodoLivro">
    <w:name w:val="Book Title"/>
    <w:basedOn w:val="Fontepargpadro"/>
    <w:uiPriority w:val="33"/>
    <w:qFormat/>
    <w:rsid w:val="00CD314D"/>
    <w:rPr>
      <w:b/>
      <w:bCs/>
      <w:caps w:val="0"/>
      <w:smallCaps/>
      <w:spacing w:val="10"/>
    </w:rPr>
  </w:style>
  <w:style w:type="paragraph" w:styleId="CabealhodoSumrio">
    <w:name w:val="TOC Heading"/>
    <w:basedOn w:val="Ttulo1"/>
    <w:next w:val="Normal"/>
    <w:uiPriority w:val="39"/>
    <w:semiHidden/>
    <w:unhideWhenUsed/>
    <w:qFormat/>
    <w:rsid w:val="00CD314D"/>
    <w:pPr>
      <w:spacing w:before="480" w:line="300" w:lineRule="auto"/>
      <w:jc w:val="both"/>
      <w:outlineLvl w:val="9"/>
    </w:pPr>
    <w:rPr>
      <w:b/>
      <w:bCs/>
      <w:caps w:val="0"/>
      <w:color w:val="0292DF" w:themeColor="accent1" w:themeShade="BF"/>
      <w:spacing w:val="0"/>
      <w:sz w:val="28"/>
      <w:szCs w:val="28"/>
    </w:rPr>
  </w:style>
  <w:style w:type="character" w:styleId="TextodoEspaoReservado">
    <w:name w:val="Placeholder Text"/>
    <w:basedOn w:val="Fontepargpadro"/>
    <w:uiPriority w:val="99"/>
    <w:semiHidden/>
    <w:rsid w:val="00CD314D"/>
    <w:rPr>
      <w:color w:val="808080"/>
    </w:rPr>
  </w:style>
  <w:style w:type="paragraph" w:styleId="Rodap">
    <w:name w:val="footer"/>
    <w:basedOn w:val="Normal"/>
    <w:link w:val="RodapChar"/>
    <w:uiPriority w:val="99"/>
    <w:unhideWhenUsed/>
    <w:rsid w:val="00CD314D"/>
    <w:pPr>
      <w:tabs>
        <w:tab w:val="center" w:pos="4680"/>
        <w:tab w:val="right" w:pos="9360"/>
      </w:tabs>
      <w:spacing w:after="0" w:line="240" w:lineRule="auto"/>
    </w:pPr>
  </w:style>
  <w:style w:type="character" w:customStyle="1" w:styleId="RodapChar">
    <w:name w:val="Rodapé Char"/>
    <w:basedOn w:val="Fontepargpadro"/>
    <w:link w:val="Rodap"/>
    <w:uiPriority w:val="99"/>
    <w:rsid w:val="00CD314D"/>
  </w:style>
  <w:style w:type="table" w:styleId="ListaClara-nfase1">
    <w:name w:val="Light List Accent 1"/>
    <w:basedOn w:val="Tabelanormal"/>
    <w:uiPriority w:val="61"/>
    <w:rsid w:val="00B77A80"/>
    <w:pPr>
      <w:spacing w:after="0" w:line="240" w:lineRule="auto"/>
    </w:pPr>
    <w:tblPr>
      <w:tblStyleRowBandSize w:val="1"/>
      <w:tblStyleColBandSize w:val="1"/>
      <w:tblBorders>
        <w:top w:val="single" w:sz="8" w:space="0" w:color="31B6FD" w:themeColor="accent1"/>
        <w:left w:val="single" w:sz="8" w:space="0" w:color="31B6FD" w:themeColor="accent1"/>
        <w:bottom w:val="single" w:sz="8" w:space="0" w:color="31B6FD" w:themeColor="accent1"/>
        <w:right w:val="single" w:sz="8" w:space="0" w:color="31B6FD" w:themeColor="accent1"/>
      </w:tblBorders>
    </w:tblPr>
    <w:tblStylePr w:type="firstRow">
      <w:pPr>
        <w:spacing w:before="0" w:after="0" w:line="240" w:lineRule="auto"/>
      </w:pPr>
      <w:rPr>
        <w:b/>
        <w:bCs/>
        <w:color w:val="FFFFFF" w:themeColor="background1"/>
      </w:rPr>
      <w:tblPr/>
      <w:tcPr>
        <w:shd w:val="clear" w:color="auto" w:fill="31B6FD" w:themeFill="accent1"/>
      </w:tcPr>
    </w:tblStylePr>
    <w:tblStylePr w:type="lastRow">
      <w:pPr>
        <w:spacing w:before="0" w:after="0" w:line="240" w:lineRule="auto"/>
      </w:pPr>
      <w:rPr>
        <w:b/>
        <w:bCs/>
      </w:rPr>
      <w:tblPr/>
      <w:tcPr>
        <w:tcBorders>
          <w:top w:val="double" w:sz="6" w:space="0" w:color="31B6FD" w:themeColor="accent1"/>
          <w:left w:val="single" w:sz="8" w:space="0" w:color="31B6FD" w:themeColor="accent1"/>
          <w:bottom w:val="single" w:sz="8" w:space="0" w:color="31B6FD" w:themeColor="accent1"/>
          <w:right w:val="single" w:sz="8" w:space="0" w:color="31B6FD" w:themeColor="accent1"/>
        </w:tcBorders>
      </w:tcPr>
    </w:tblStylePr>
    <w:tblStylePr w:type="firstCol">
      <w:rPr>
        <w:b/>
        <w:bCs/>
      </w:rPr>
    </w:tblStylePr>
    <w:tblStylePr w:type="lastCol">
      <w:rPr>
        <w:b/>
        <w:bCs/>
      </w:rPr>
    </w:tblStylePr>
    <w:tblStylePr w:type="band1Vert">
      <w:tblPr/>
      <w:tcPr>
        <w:tcBorders>
          <w:top w:val="single" w:sz="8" w:space="0" w:color="31B6FD" w:themeColor="accent1"/>
          <w:left w:val="single" w:sz="8" w:space="0" w:color="31B6FD" w:themeColor="accent1"/>
          <w:bottom w:val="single" w:sz="8" w:space="0" w:color="31B6FD" w:themeColor="accent1"/>
          <w:right w:val="single" w:sz="8" w:space="0" w:color="31B6FD" w:themeColor="accent1"/>
        </w:tcBorders>
      </w:tcPr>
    </w:tblStylePr>
    <w:tblStylePr w:type="band1Horz">
      <w:tblPr/>
      <w:tcPr>
        <w:tcBorders>
          <w:top w:val="single" w:sz="8" w:space="0" w:color="31B6FD" w:themeColor="accent1"/>
          <w:left w:val="single" w:sz="8" w:space="0" w:color="31B6FD" w:themeColor="accent1"/>
          <w:bottom w:val="single" w:sz="8" w:space="0" w:color="31B6FD" w:themeColor="accent1"/>
          <w:right w:val="single" w:sz="8" w:space="0" w:color="31B6FD" w:themeColor="accent1"/>
        </w:tcBorders>
      </w:tcPr>
    </w:tblStylePr>
  </w:style>
  <w:style w:type="paragraph" w:styleId="Cabealho">
    <w:name w:val="header"/>
    <w:basedOn w:val="Normal"/>
    <w:link w:val="CabealhoChar"/>
    <w:uiPriority w:val="99"/>
    <w:unhideWhenUsed/>
    <w:rsid w:val="00370E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0EAD"/>
  </w:style>
  <w:style w:type="table" w:styleId="SombreamentoMdio2-nfase1">
    <w:name w:val="Medium Shading 2 Accent 1"/>
    <w:basedOn w:val="Tabelanormal"/>
    <w:uiPriority w:val="64"/>
    <w:rsid w:val="0077450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1B6F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1B6FD" w:themeFill="accent1"/>
      </w:tcPr>
    </w:tblStylePr>
    <w:tblStylePr w:type="lastCol">
      <w:rPr>
        <w:b/>
        <w:bCs/>
        <w:color w:val="FFFFFF" w:themeColor="background1"/>
      </w:rPr>
      <w:tblPr/>
      <w:tcPr>
        <w:tcBorders>
          <w:left w:val="nil"/>
          <w:right w:val="nil"/>
          <w:insideH w:val="nil"/>
          <w:insideV w:val="nil"/>
        </w:tcBorders>
        <w:shd w:val="clear" w:color="auto" w:fill="31B6F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Fontepargpadro"/>
    <w:uiPriority w:val="99"/>
    <w:unhideWhenUsed/>
    <w:rsid w:val="00B173A7"/>
    <w:rPr>
      <w:color w:val="0080FF" w:themeColor="hyperlink"/>
      <w:u w:val="single"/>
    </w:rPr>
  </w:style>
  <w:style w:type="paragraph" w:customStyle="1" w:styleId="F5D665FCE9284B4FB2622A1808488B87">
    <w:name w:val="F5D665FCE9284B4FB2622A1808488B87"/>
    <w:rsid w:val="006959AA"/>
  </w:style>
  <w:style w:type="paragraph" w:styleId="Textodenotaderodap">
    <w:name w:val="footnote text"/>
    <w:basedOn w:val="Normal"/>
    <w:link w:val="TextodenotaderodapChar"/>
    <w:unhideWhenUsed/>
    <w:rsid w:val="00D9013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90134"/>
    <w:rPr>
      <w:sz w:val="20"/>
      <w:szCs w:val="20"/>
    </w:rPr>
  </w:style>
  <w:style w:type="character" w:styleId="Refdenotaderodap">
    <w:name w:val="footnote reference"/>
    <w:basedOn w:val="Fontepargpadro"/>
    <w:unhideWhenUsed/>
    <w:rsid w:val="00D90134"/>
    <w:rPr>
      <w:vertAlign w:val="superscript"/>
    </w:rPr>
  </w:style>
  <w:style w:type="table" w:styleId="Tabelacomgrade">
    <w:name w:val="Table Grid"/>
    <w:basedOn w:val="Tabelanormal"/>
    <w:uiPriority w:val="59"/>
    <w:rsid w:val="00EC0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E212C5"/>
  </w:style>
  <w:style w:type="table" w:styleId="SombreamentoClaro-nfase4">
    <w:name w:val="Light Shading Accent 4"/>
    <w:basedOn w:val="Tabelanormal"/>
    <w:uiPriority w:val="60"/>
    <w:rsid w:val="00DD439D"/>
    <w:pPr>
      <w:spacing w:after="0" w:line="240" w:lineRule="auto"/>
    </w:pPr>
    <w:rPr>
      <w:color w:val="7B9B1E" w:themeColor="accent4" w:themeShade="BF"/>
    </w:rPr>
    <w:tblPr>
      <w:tblStyleRowBandSize w:val="1"/>
      <w:tblStyleColBandSize w:val="1"/>
      <w:tblBorders>
        <w:top w:val="single" w:sz="8" w:space="0" w:color="A5D028" w:themeColor="accent4"/>
        <w:bottom w:val="single" w:sz="8" w:space="0" w:color="A5D028" w:themeColor="accent4"/>
      </w:tblBorders>
    </w:tblPr>
    <w:tblStylePr w:type="firstRow">
      <w:pPr>
        <w:spacing w:before="0" w:after="0" w:line="240" w:lineRule="auto"/>
      </w:pPr>
      <w:rPr>
        <w:b/>
        <w:bCs/>
      </w:rPr>
      <w:tblPr/>
      <w:tcPr>
        <w:tcBorders>
          <w:top w:val="single" w:sz="8" w:space="0" w:color="A5D028" w:themeColor="accent4"/>
          <w:left w:val="nil"/>
          <w:bottom w:val="single" w:sz="8" w:space="0" w:color="A5D028" w:themeColor="accent4"/>
          <w:right w:val="nil"/>
          <w:insideH w:val="nil"/>
          <w:insideV w:val="nil"/>
        </w:tcBorders>
      </w:tcPr>
    </w:tblStylePr>
    <w:tblStylePr w:type="lastRow">
      <w:pPr>
        <w:spacing w:before="0" w:after="0" w:line="240" w:lineRule="auto"/>
      </w:pPr>
      <w:rPr>
        <w:b/>
        <w:bCs/>
      </w:rPr>
      <w:tblPr/>
      <w:tcPr>
        <w:tcBorders>
          <w:top w:val="single" w:sz="8" w:space="0" w:color="A5D028" w:themeColor="accent4"/>
          <w:left w:val="nil"/>
          <w:bottom w:val="single" w:sz="8" w:space="0" w:color="A5D0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4C8" w:themeFill="accent4" w:themeFillTint="3F"/>
      </w:tcPr>
    </w:tblStylePr>
    <w:tblStylePr w:type="band1Horz">
      <w:tblPr/>
      <w:tcPr>
        <w:tcBorders>
          <w:left w:val="nil"/>
          <w:right w:val="nil"/>
          <w:insideH w:val="nil"/>
          <w:insideV w:val="nil"/>
        </w:tcBorders>
        <w:shd w:val="clear" w:color="auto" w:fill="E9F4C8" w:themeFill="accent4" w:themeFillTint="3F"/>
      </w:tcPr>
    </w:tblStylePr>
  </w:style>
  <w:style w:type="table" w:styleId="SombreamentoClaro-nfase2">
    <w:name w:val="Light Shading Accent 2"/>
    <w:basedOn w:val="Tabelanormal"/>
    <w:uiPriority w:val="60"/>
    <w:rsid w:val="00DB4E3E"/>
    <w:pPr>
      <w:spacing w:after="0" w:line="240" w:lineRule="auto"/>
    </w:pPr>
    <w:rPr>
      <w:color w:val="2861A9" w:themeColor="accent2" w:themeShade="BF"/>
    </w:rPr>
    <w:tblPr>
      <w:tblStyleRowBandSize w:val="1"/>
      <w:tblStyleColBandSize w:val="1"/>
      <w:tblBorders>
        <w:top w:val="single" w:sz="8" w:space="0" w:color="4584D3" w:themeColor="accent2"/>
        <w:bottom w:val="single" w:sz="8" w:space="0" w:color="4584D3" w:themeColor="accent2"/>
      </w:tblBorders>
    </w:tblPr>
    <w:tblStylePr w:type="firstRow">
      <w:pPr>
        <w:spacing w:before="0" w:after="0" w:line="240" w:lineRule="auto"/>
      </w:pPr>
      <w:rPr>
        <w:b/>
        <w:bCs/>
      </w:rPr>
      <w:tblPr/>
      <w:tcPr>
        <w:tcBorders>
          <w:top w:val="single" w:sz="8" w:space="0" w:color="4584D3" w:themeColor="accent2"/>
          <w:left w:val="nil"/>
          <w:bottom w:val="single" w:sz="8" w:space="0" w:color="4584D3" w:themeColor="accent2"/>
          <w:right w:val="nil"/>
          <w:insideH w:val="nil"/>
          <w:insideV w:val="nil"/>
        </w:tcBorders>
      </w:tcPr>
    </w:tblStylePr>
    <w:tblStylePr w:type="lastRow">
      <w:pPr>
        <w:spacing w:before="0" w:after="0" w:line="240" w:lineRule="auto"/>
      </w:pPr>
      <w:rPr>
        <w:b/>
        <w:bCs/>
      </w:rPr>
      <w:tblPr/>
      <w:tcPr>
        <w:tcBorders>
          <w:top w:val="single" w:sz="8" w:space="0" w:color="4584D3" w:themeColor="accent2"/>
          <w:left w:val="nil"/>
          <w:bottom w:val="single" w:sz="8" w:space="0" w:color="4584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0F4" w:themeFill="accent2" w:themeFillTint="3F"/>
      </w:tcPr>
    </w:tblStylePr>
    <w:tblStylePr w:type="band1Horz">
      <w:tblPr/>
      <w:tcPr>
        <w:tcBorders>
          <w:left w:val="nil"/>
          <w:right w:val="nil"/>
          <w:insideH w:val="nil"/>
          <w:insideV w:val="nil"/>
        </w:tcBorders>
        <w:shd w:val="clear" w:color="auto" w:fill="D0E0F4" w:themeFill="accent2" w:themeFillTint="3F"/>
      </w:tcPr>
    </w:tblStylePr>
  </w:style>
  <w:style w:type="character" w:styleId="Nmerodelinha">
    <w:name w:val="line number"/>
    <w:basedOn w:val="Fontepargpadro"/>
    <w:uiPriority w:val="99"/>
    <w:semiHidden/>
    <w:unhideWhenUsed/>
    <w:rsid w:val="00D06B7F"/>
  </w:style>
  <w:style w:type="paragraph" w:customStyle="1" w:styleId="LO-normal">
    <w:name w:val="LO-normal"/>
    <w:rsid w:val="00C26C9A"/>
    <w:pPr>
      <w:suppressAutoHyphens/>
      <w:spacing w:after="0" w:line="240" w:lineRule="auto"/>
    </w:pPr>
    <w:rPr>
      <w:rFonts w:ascii="Times New Roman" w:eastAsia="Times New Roman" w:hAnsi="Times New Roman" w:cs="Times New Roman"/>
      <w:color w:val="000000"/>
      <w:sz w:val="24"/>
      <w:szCs w:val="24"/>
      <w:lang w:eastAsia="zh-CN"/>
    </w:rPr>
  </w:style>
  <w:style w:type="paragraph" w:styleId="NormalWeb">
    <w:name w:val="Normal (Web)"/>
    <w:basedOn w:val="Normal"/>
    <w:rsid w:val="00527AB0"/>
    <w:pPr>
      <w:suppressAutoHyphens/>
      <w:spacing w:before="280" w:after="280" w:line="240" w:lineRule="auto"/>
    </w:pPr>
    <w:rPr>
      <w:rFonts w:ascii="Times New Roman" w:eastAsia="Times New Roman" w:hAnsi="Times New Roman" w:cs="Times New Roman"/>
      <w:sz w:val="24"/>
      <w:szCs w:val="24"/>
      <w:lang w:eastAsia="zh-CN"/>
    </w:rPr>
  </w:style>
  <w:style w:type="character" w:styleId="Refdecomentrio">
    <w:name w:val="annotation reference"/>
    <w:uiPriority w:val="99"/>
    <w:semiHidden/>
    <w:unhideWhenUsed/>
    <w:rPr>
      <w:sz w:val="16"/>
      <w:szCs w:val="16"/>
    </w:rPr>
  </w:style>
  <w:style w:type="paragraph" w:styleId="Textodecomentrio">
    <w:name w:val="annotation text"/>
    <w:basedOn w:val="Normal"/>
    <w:link w:val="TextodecomentrioChar1"/>
    <w:uiPriority w:val="99"/>
    <w:semiHidden/>
    <w:unhideWhenUsed/>
    <w:pPr>
      <w:spacing w:line="240" w:lineRule="auto"/>
    </w:pPr>
    <w:rPr>
      <w:sz w:val="20"/>
      <w:szCs w:val="20"/>
    </w:rPr>
  </w:style>
  <w:style w:type="character" w:customStyle="1" w:styleId="TextodecomentrioChar">
    <w:name w:val="Texto de comentário Char"/>
    <w:basedOn w:val="Fontepargpadro"/>
    <w:uiPriority w:val="99"/>
    <w:semiHidden/>
    <w:rsid w:val="006C7682"/>
    <w:rPr>
      <w:sz w:val="20"/>
      <w:szCs w:val="20"/>
    </w:rPr>
  </w:style>
  <w:style w:type="paragraph" w:styleId="Assuntodocomentrio">
    <w:name w:val="annotation subject"/>
    <w:basedOn w:val="Textodecomentrio"/>
    <w:next w:val="Textodecomentrio"/>
    <w:link w:val="AssuntodocomentrioChar1"/>
    <w:uiPriority w:val="99"/>
    <w:semiHidden/>
    <w:unhideWhenUsed/>
    <w:rPr>
      <w:b/>
      <w:bCs/>
    </w:rPr>
  </w:style>
  <w:style w:type="character" w:customStyle="1" w:styleId="AssuntodocomentrioChar">
    <w:name w:val="Assunto do comentário Char"/>
    <w:basedOn w:val="TextodecomentrioChar"/>
    <w:uiPriority w:val="99"/>
    <w:semiHidden/>
    <w:rsid w:val="006C7682"/>
    <w:rPr>
      <w:b/>
      <w:bCs/>
      <w:sz w:val="20"/>
      <w:szCs w:val="20"/>
    </w:rPr>
  </w:style>
  <w:style w:type="paragraph" w:styleId="Textodenotadefim">
    <w:name w:val="endnote text"/>
    <w:basedOn w:val="Normal"/>
    <w:link w:val="TextodenotadefimChar"/>
    <w:uiPriority w:val="99"/>
    <w:semiHidden/>
    <w:unhideWhenUsed/>
    <w:rsid w:val="006A7521"/>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A7521"/>
    <w:rPr>
      <w:sz w:val="20"/>
      <w:szCs w:val="20"/>
    </w:rPr>
  </w:style>
  <w:style w:type="character" w:styleId="Refdenotadefim">
    <w:name w:val="endnote reference"/>
    <w:basedOn w:val="Fontepargpadro"/>
    <w:uiPriority w:val="99"/>
    <w:semiHidden/>
    <w:unhideWhenUsed/>
    <w:rsid w:val="006A7521"/>
    <w:rPr>
      <w:vertAlign w:val="superscript"/>
    </w:rPr>
  </w:style>
  <w:style w:type="character" w:customStyle="1" w:styleId="AssuntodocomentrioChar1">
    <w:name w:val="Assunto do comentário Char1"/>
    <w:basedOn w:val="TextodecomentrioChar1"/>
    <w:link w:val="Assuntodocomentrio"/>
    <w:uiPriority w:val="99"/>
    <w:semiHidden/>
    <w:rPr>
      <w:b/>
      <w:bCs/>
      <w:sz w:val="20"/>
      <w:szCs w:val="20"/>
    </w:rPr>
  </w:style>
  <w:style w:type="character" w:customStyle="1" w:styleId="TextodecomentrioChar1">
    <w:name w:val="Texto de comentário Char1"/>
    <w:link w:val="Textodecomentrio"/>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4022">
      <w:bodyDiv w:val="1"/>
      <w:marLeft w:val="0"/>
      <w:marRight w:val="0"/>
      <w:marTop w:val="0"/>
      <w:marBottom w:val="0"/>
      <w:divBdr>
        <w:top w:val="none" w:sz="0" w:space="0" w:color="auto"/>
        <w:left w:val="none" w:sz="0" w:space="0" w:color="auto"/>
        <w:bottom w:val="none" w:sz="0" w:space="0" w:color="auto"/>
        <w:right w:val="none" w:sz="0" w:space="0" w:color="auto"/>
      </w:divBdr>
    </w:div>
    <w:div w:id="735933344">
      <w:bodyDiv w:val="1"/>
      <w:marLeft w:val="0"/>
      <w:marRight w:val="0"/>
      <w:marTop w:val="0"/>
      <w:marBottom w:val="0"/>
      <w:divBdr>
        <w:top w:val="none" w:sz="0" w:space="0" w:color="auto"/>
        <w:left w:val="none" w:sz="0" w:space="0" w:color="auto"/>
        <w:bottom w:val="none" w:sz="0" w:space="0" w:color="auto"/>
        <w:right w:val="none" w:sz="0" w:space="0" w:color="auto"/>
      </w:divBdr>
    </w:div>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3.jpe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icmje.org/recommendations/translations/portugese2014.pdf"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mailto:autor@email.com" TargetMode="Externa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4.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rcid.org/0000-0002-2690-3350" TargetMode="External"/><Relationship Id="rId24" Type="http://schemas.openxmlformats.org/officeDocument/2006/relationships/header" Target="header4.xml"/><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yperlink" Target="http://creativecommons.org/licenses/by/4.0/"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doi.org/10.0000/ip.ci.20180101" TargetMode="External"/><Relationship Id="rId27" Type="http://schemas.openxmlformats.org/officeDocument/2006/relationships/image" Target="media/image5.png"/><Relationship Id="rId30" Type="http://schemas.openxmlformats.org/officeDocument/2006/relationships/footer" Target="footer4.xml"/><Relationship Id="rId8" Type="http://schemas.openxmlformats.org/officeDocument/2006/relationships/footnotes" Target="footnotes.xml"/></Relationships>
</file>

<file path=word/_rels/endnotes.xml.rels><?xml version="1.0" encoding="UTF-8" standalone="yes"?>
<Relationships xmlns="http://schemas.openxmlformats.org/package/2006/relationships"><Relationship Id="rId1" Type="http://schemas.openxmlformats.org/officeDocument/2006/relationships/hyperlink" Target="mailto:informacaoempauta@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_\Desktop\Juliana\IP\Template%20I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0ED5C9B72B4889BC95F12E44769297"/>
        <w:category>
          <w:name w:val="Geral"/>
          <w:gallery w:val="placeholder"/>
        </w:category>
        <w:types>
          <w:type w:val="bbPlcHdr"/>
        </w:types>
        <w:behaviors>
          <w:behavior w:val="content"/>
        </w:behaviors>
        <w:guid w:val="{D0022B7D-A2C9-4892-A872-770BB2B932C1}"/>
      </w:docPartPr>
      <w:docPartBody>
        <w:p w:rsidR="001F2EA3" w:rsidRDefault="00065AF7">
          <w:pPr>
            <w:pStyle w:val="F40ED5C9B72B4889BC95F12E44769297"/>
          </w:pPr>
          <w:r>
            <w:rPr>
              <w:b/>
              <w:bCs/>
            </w:rPr>
            <w:t>[Digite o título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yington">
    <w:altName w:val="Sitka Small"/>
    <w:charset w:val="00"/>
    <w:family w:val="auto"/>
    <w:pitch w:val="variable"/>
    <w:sig w:usb0="00000003" w:usb1="0000004A" w:usb2="00000000" w:usb3="00000000" w:csb0="00000001" w:csb1="00000000"/>
  </w:font>
  <w:font w:name="Narkisim">
    <w:charset w:val="B1"/>
    <w:family w:val="swiss"/>
    <w:pitch w:val="variable"/>
    <w:sig w:usb0="00000803" w:usb1="00000000" w:usb2="00000000" w:usb3="00000000" w:csb0="00000021" w:csb1="00000000"/>
  </w:font>
  <w:font w:name="Myriad Pro">
    <w:altName w:val="Arial"/>
    <w:panose1 w:val="00000000000000000000"/>
    <w:charset w:val="00"/>
    <w:family w:val="swiss"/>
    <w:notTrueType/>
    <w:pitch w:val="variable"/>
    <w:sig w:usb0="2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AF7"/>
    <w:rsid w:val="00065AF7"/>
    <w:rsid w:val="001F2EA3"/>
    <w:rsid w:val="007C137A"/>
    <w:rsid w:val="008F4B9C"/>
    <w:rsid w:val="00A55A76"/>
    <w:rsid w:val="00C23F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40ED5C9B72B4889BC95F12E44769297">
    <w:name w:val="F40ED5C9B72B4889BC95F12E447692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BlackTie">
  <a:themeElements>
    <a:clrScheme name="Forma de Onda">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BlackTie">
      <a:fillStyleLst>
        <a:solidFill>
          <a:schemeClr val="phClr"/>
        </a:solidFill>
        <a:gradFill rotWithShape="1">
          <a:gsLst>
            <a:gs pos="0">
              <a:schemeClr val="phClr">
                <a:tint val="45000"/>
                <a:satMod val="220000"/>
              </a:schemeClr>
            </a:gs>
            <a:gs pos="30000">
              <a:schemeClr val="phClr">
                <a:tint val="61000"/>
                <a:satMod val="220000"/>
              </a:schemeClr>
            </a:gs>
            <a:gs pos="45000">
              <a:schemeClr val="phClr">
                <a:tint val="66000"/>
                <a:satMod val="240000"/>
              </a:schemeClr>
            </a:gs>
            <a:gs pos="55000">
              <a:schemeClr val="phClr">
                <a:tint val="66000"/>
                <a:satMod val="220000"/>
              </a:schemeClr>
            </a:gs>
            <a:gs pos="73000">
              <a:schemeClr val="phClr">
                <a:tint val="61000"/>
                <a:satMod val="220000"/>
              </a:schemeClr>
            </a:gs>
            <a:gs pos="100000">
              <a:schemeClr val="phClr">
                <a:tint val="45000"/>
                <a:satMod val="220000"/>
              </a:schemeClr>
            </a:gs>
          </a:gsLst>
          <a:lin ang="950000" scaled="1"/>
        </a:gradFill>
        <a:gradFill rotWithShape="1">
          <a:gsLst>
            <a:gs pos="0">
              <a:schemeClr val="phClr">
                <a:shade val="63000"/>
                <a:satMod val="110000"/>
              </a:schemeClr>
            </a:gs>
            <a:gs pos="30000">
              <a:schemeClr val="phClr">
                <a:shade val="90000"/>
                <a:satMod val="120000"/>
              </a:schemeClr>
            </a:gs>
            <a:gs pos="45000">
              <a:schemeClr val="phClr">
                <a:shade val="100000"/>
                <a:satMod val="128000"/>
              </a:schemeClr>
            </a:gs>
            <a:gs pos="55000">
              <a:schemeClr val="phClr">
                <a:shade val="100000"/>
                <a:satMod val="128000"/>
              </a:schemeClr>
            </a:gs>
            <a:gs pos="73000">
              <a:schemeClr val="phClr">
                <a:shade val="90000"/>
                <a:satMod val="120000"/>
              </a:schemeClr>
            </a:gs>
            <a:gs pos="100000">
              <a:schemeClr val="phClr">
                <a:shade val="63000"/>
                <a:satMod val="110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1909" dir="5400000" rotWithShape="0">
              <a:srgbClr val="000000">
                <a:alpha val="40000"/>
              </a:srgbClr>
            </a:outerShdw>
          </a:effectLst>
        </a:effectStyle>
        <a:effectStyle>
          <a:effectLst>
            <a:outerShdw blurRad="57150" dist="38100" dir="5400000" algn="br" rotWithShape="0">
              <a:srgbClr val="000000">
                <a:alpha val="57000"/>
              </a:srgbClr>
            </a:outerShdw>
          </a:effectLst>
          <a:scene3d>
            <a:camera prst="orthographicFront">
              <a:rot lat="0" lon="0" rev="0"/>
            </a:camera>
            <a:lightRig rig="twoPt" dir="t">
              <a:rot lat="0" lon="0" rev="1800000"/>
            </a:lightRig>
          </a:scene3d>
          <a:sp3d>
            <a:bevelT w="44450" h="31750" prst="coolSlant"/>
          </a:sp3d>
        </a:effectStyle>
      </a:effectStyleLst>
      <a:bgFillStyleLst>
        <a:solidFill>
          <a:schemeClr val="phClr"/>
        </a:solidFill>
        <a:blipFill rotWithShape="1">
          <a:blip xmlns:r="http://schemas.openxmlformats.org/officeDocument/2006/relationships" r:embed="rId1">
            <a:duotone>
              <a:schemeClr val="phClr">
                <a:tint val="95000"/>
              </a:schemeClr>
              <a:schemeClr val="phClr">
                <a:shade val="20000"/>
              </a:schemeClr>
            </a:duotone>
          </a:blip>
          <a:stretch/>
        </a:blipFill>
        <a:gradFill rotWithShape="1">
          <a:gsLst>
            <a:gs pos="0">
              <a:schemeClr val="phClr">
                <a:tint val="40000"/>
                <a:satMod val="350000"/>
              </a:schemeClr>
            </a:gs>
            <a:gs pos="40000">
              <a:schemeClr val="phClr">
                <a:tint val="45000"/>
                <a:shade val="99000"/>
                <a:satMod val="350000"/>
              </a:schemeClr>
            </a:gs>
            <a:gs pos="100000">
              <a:schemeClr val="phClr">
                <a:shade val="30000"/>
                <a:satMod val="255000"/>
              </a:schemeClr>
            </a:gs>
          </a:gsLst>
          <a:path path="circle">
            <a:fillToRect l="50000" t="-80000" r="50000" b="18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8F1C68-007A-4C46-9B49-E79F4B263A8F}">
  <ds:schemaRefs>
    <ds:schemaRef ds:uri="http://schemas.openxmlformats.org/officeDocument/2006/bibliography"/>
  </ds:schemaRefs>
</ds:datastoreItem>
</file>

<file path=customXml/itemProps3.xml><?xml version="1.0" encoding="utf-8"?>
<ds:datastoreItem xmlns:ds="http://schemas.openxmlformats.org/officeDocument/2006/customXml" ds:itemID="{D1E04FDF-C076-43DB-9988-B21935F860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IP</Template>
  <TotalTime>32</TotalTime>
  <Pages>5</Pages>
  <Words>1400</Words>
  <Characters>8387</Characters>
  <Application>Microsoft Office Word</Application>
  <DocSecurity>0</DocSecurity>
  <Lines>186</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XXXX; XXXXXX; XXXXX | Título resumido / Short title (No máximo 70 caracteres, para fins de legenda nas páginas impressas)</vt:lpstr>
      <vt:lpstr/>
    </vt:vector>
  </TitlesOfParts>
  <Company>Inf. Pauta</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 XXXXXX; XXXXX | Título resumido / Short title (No máximo 70 caracteres, para fins de legenda nas páginas impressas)</dc:title>
  <dc:creator>Juliana Lima</dc:creator>
  <cp:lastModifiedBy>Clotilde Andrade .</cp:lastModifiedBy>
  <cp:revision>18</cp:revision>
  <cp:lastPrinted>2018-10-22T21:29:00Z</cp:lastPrinted>
  <dcterms:created xsi:type="dcterms:W3CDTF">2020-02-20T02:06:00Z</dcterms:created>
  <dcterms:modified xsi:type="dcterms:W3CDTF">2025-11-01T17:07:00Z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TC018408449991</vt:lpwstr>
  </property>
  <property fmtid="{D5CDD505-2E9C-101B-9397-08002B2CF9AE}" pid="3" name="_DocHome">
    <vt:i4>73921871</vt:i4>
  </property>
</Properties>
</file>