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5E" w:rsidRPr="0065542E" w:rsidRDefault="0065542E">
      <w:pPr>
        <w:rPr>
          <w:lang w:val="en-US"/>
        </w:rPr>
      </w:pPr>
      <w:bookmarkStart w:id="0" w:name="_GoBack"/>
      <w:proofErr w:type="spellStart"/>
      <w:r w:rsidRPr="0065542E">
        <w:rPr>
          <w:lang w:val="en-US"/>
        </w:rPr>
        <w:t>Título</w:t>
      </w:r>
      <w:proofErr w:type="spellEnd"/>
      <w:r w:rsidRPr="0065542E">
        <w:rPr>
          <w:lang w:val="en-US"/>
        </w:rPr>
        <w:t xml:space="preserve"> </w:t>
      </w:r>
      <w:proofErr w:type="spellStart"/>
      <w:r w:rsidRPr="0065542E">
        <w:rPr>
          <w:lang w:val="en-US"/>
        </w:rPr>
        <w:t>em</w:t>
      </w:r>
      <w:proofErr w:type="spellEnd"/>
      <w:r w:rsidRPr="0065542E">
        <w:rPr>
          <w:lang w:val="en-US"/>
        </w:rPr>
        <w:t xml:space="preserve"> </w:t>
      </w:r>
      <w:proofErr w:type="spellStart"/>
      <w:r w:rsidRPr="0065542E">
        <w:rPr>
          <w:lang w:val="en-US"/>
        </w:rPr>
        <w:t>inglês</w:t>
      </w:r>
      <w:proofErr w:type="spellEnd"/>
      <w:r w:rsidRPr="0065542E">
        <w:rPr>
          <w:lang w:val="en-US"/>
        </w:rPr>
        <w:t>:</w:t>
      </w:r>
    </w:p>
    <w:p w:rsidR="0065542E" w:rsidRPr="0065542E" w:rsidRDefault="0065542E" w:rsidP="0065542E">
      <w:pPr>
        <w:rPr>
          <w:lang w:val="en-US"/>
        </w:rPr>
      </w:pPr>
      <w:r w:rsidRPr="0065542E">
        <w:rPr>
          <w:lang w:val="en-US"/>
        </w:rPr>
        <w:t xml:space="preserve">Constitutional synecdoche: the (unequal) challenge of </w:t>
      </w:r>
      <w:r>
        <w:rPr>
          <w:lang w:val="en-US"/>
        </w:rPr>
        <w:t>different class associations</w:t>
      </w:r>
      <w:r w:rsidRPr="0065542E">
        <w:rPr>
          <w:lang w:val="en-US"/>
        </w:rPr>
        <w:t xml:space="preserve"> to transform </w:t>
      </w:r>
      <w:r>
        <w:rPr>
          <w:lang w:val="en-US"/>
        </w:rPr>
        <w:t>particular</w:t>
      </w:r>
      <w:r w:rsidRPr="0065542E">
        <w:rPr>
          <w:lang w:val="en-US"/>
        </w:rPr>
        <w:t xml:space="preserve"> interests into universal constitutional values</w:t>
      </w:r>
      <w:bookmarkEnd w:id="0"/>
    </w:p>
    <w:sectPr w:rsidR="0065542E" w:rsidRPr="00655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2E"/>
    <w:rsid w:val="0047305E"/>
    <w:rsid w:val="0065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UFES</dc:creator>
  <cp:lastModifiedBy>UFES</cp:lastModifiedBy>
  <cp:revision>1</cp:revision>
  <dcterms:created xsi:type="dcterms:W3CDTF">2018-06-08T19:46:00Z</dcterms:created>
  <dcterms:modified xsi:type="dcterms:W3CDTF">2018-06-08T19:49:00Z</dcterms:modified>
</cp:coreProperties>
</file>