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DE" w:rsidRPr="001E66DE" w:rsidRDefault="001E66DE" w:rsidP="001E66DE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sz w:val="24"/>
          <w:szCs w:val="24"/>
        </w:rPr>
        <w:t>CARTA DE REAPRESENTAÇÃO COM AS ADEQUAÇÕES SUGERIDAS</w:t>
      </w:r>
    </w:p>
    <w:p w:rsidR="001E66DE" w:rsidRPr="001E66DE" w:rsidRDefault="001E66DE" w:rsidP="0058550F">
      <w:pPr>
        <w:ind w:right="18"/>
        <w:jc w:val="right"/>
        <w:rPr>
          <w:rFonts w:ascii="Times New Roman" w:hAnsi="Times New Roman" w:cs="Times New Roman"/>
          <w:sz w:val="24"/>
          <w:szCs w:val="24"/>
        </w:rPr>
      </w:pPr>
    </w:p>
    <w:p w:rsidR="001E66DE" w:rsidRPr="001E66DE" w:rsidRDefault="001E66DE" w:rsidP="0058550F">
      <w:pPr>
        <w:ind w:right="18"/>
        <w:jc w:val="right"/>
        <w:rPr>
          <w:rFonts w:ascii="Times New Roman" w:hAnsi="Times New Roman" w:cs="Times New Roman"/>
          <w:sz w:val="24"/>
          <w:szCs w:val="24"/>
        </w:rPr>
      </w:pPr>
    </w:p>
    <w:p w:rsidR="0058550F" w:rsidRPr="001E66DE" w:rsidRDefault="0058550F" w:rsidP="0058550F">
      <w:pPr>
        <w:ind w:right="18"/>
        <w:jc w:val="right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sz w:val="24"/>
          <w:szCs w:val="24"/>
        </w:rPr>
        <w:t>Fortaleza, 11 de novembro de 2015</w:t>
      </w:r>
    </w:p>
    <w:p w:rsidR="0058550F" w:rsidRPr="001E66DE" w:rsidRDefault="0058550F" w:rsidP="0058550F">
      <w:pPr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50F" w:rsidRPr="001E66DE" w:rsidRDefault="0058550F" w:rsidP="0058550F">
      <w:pPr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 xml:space="preserve">Manuscript Title: Investigação de </w:t>
      </w:r>
      <w:r w:rsidRPr="001E66DE">
        <w:rPr>
          <w:rFonts w:ascii="Times New Roman" w:hAnsi="Times New Roman" w:cs="Times New Roman"/>
          <w:b/>
          <w:i/>
          <w:sz w:val="24"/>
          <w:szCs w:val="24"/>
        </w:rPr>
        <w:t>Staphylococcus aureus</w:t>
      </w:r>
      <w:r w:rsidRPr="001E66DE">
        <w:rPr>
          <w:rFonts w:ascii="Times New Roman" w:hAnsi="Times New Roman" w:cs="Times New Roman"/>
          <w:b/>
          <w:sz w:val="24"/>
          <w:szCs w:val="24"/>
        </w:rPr>
        <w:t xml:space="preserve"> (cepas MRSA e CA-MRSA) na América do Sul, em relação à sua presença e emergencia de cepas na América do Norte e em todo o mundo</w:t>
      </w:r>
      <w:r w:rsidRPr="001E66DE">
        <w:rPr>
          <w:rFonts w:ascii="Times New Roman" w:hAnsi="Times New Roman" w:cs="Times New Roman"/>
          <w:sz w:val="24"/>
          <w:szCs w:val="24"/>
        </w:rPr>
        <w:t xml:space="preserve">, (título em inglês: Investigation of </w:t>
      </w:r>
      <w:r w:rsidRPr="001E66DE">
        <w:rPr>
          <w:rFonts w:ascii="Times New Roman" w:hAnsi="Times New Roman" w:cs="Times New Roman"/>
          <w:i/>
          <w:sz w:val="24"/>
          <w:szCs w:val="24"/>
        </w:rPr>
        <w:t xml:space="preserve">Staphylococcus aureus </w:t>
      </w:r>
      <w:r w:rsidRPr="001E66DE">
        <w:rPr>
          <w:rFonts w:ascii="Times New Roman" w:hAnsi="Times New Roman" w:cs="Times New Roman"/>
          <w:sz w:val="24"/>
          <w:szCs w:val="24"/>
        </w:rPr>
        <w:t>(MRSA and CA-MRSA strains) in South America, relative to their presence and the emergence of strains in North America and worldwide.</w:t>
      </w:r>
    </w:p>
    <w:p w:rsidR="0058550F" w:rsidRPr="001E66DE" w:rsidRDefault="0058550F" w:rsidP="0058550F">
      <w:pPr>
        <w:pStyle w:val="Ttulo2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</w:p>
    <w:p w:rsidR="0058550F" w:rsidRPr="001E66DE" w:rsidRDefault="0058550F" w:rsidP="0058550F">
      <w:pPr>
        <w:pStyle w:val="Ttulo2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1E66DE">
        <w:rPr>
          <w:sz w:val="24"/>
          <w:szCs w:val="24"/>
        </w:rPr>
        <w:t>Editor da Revista de Medicina da UFC</w:t>
      </w:r>
    </w:p>
    <w:p w:rsidR="0058550F" w:rsidRPr="001E66DE" w:rsidRDefault="0058550F" w:rsidP="0058550F">
      <w:pPr>
        <w:pStyle w:val="Ttulo2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</w:p>
    <w:p w:rsidR="0058550F" w:rsidRPr="001E66DE" w:rsidRDefault="0058550F" w:rsidP="0058550F">
      <w:pPr>
        <w:pStyle w:val="Ttulo2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1E66DE">
        <w:rPr>
          <w:b w:val="0"/>
          <w:bCs w:val="0"/>
          <w:sz w:val="24"/>
          <w:szCs w:val="24"/>
          <w:lang w:eastAsia="en-US"/>
        </w:rPr>
        <w:t>Prezado Editor,</w:t>
      </w:r>
    </w:p>
    <w:p w:rsidR="0058550F" w:rsidRPr="001E66DE" w:rsidRDefault="0058550F" w:rsidP="0058550F">
      <w:pPr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:rsidR="0058550F" w:rsidRPr="001E66DE" w:rsidRDefault="0058550F" w:rsidP="009655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E66DE">
        <w:rPr>
          <w:rFonts w:ascii="Times New Roman" w:hAnsi="Times New Roman" w:cs="Times New Roman"/>
          <w:sz w:val="24"/>
          <w:szCs w:val="24"/>
        </w:rPr>
        <w:t>Obrigado pelo seu recente email que são listados os comentários. Conforme solicitado, fizemos as alterações necessárias em conformidade com os comentários.</w:t>
      </w:r>
    </w:p>
    <w:p w:rsidR="00E5018E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</w:rPr>
        <w:br/>
      </w:r>
      <w:proofErr w:type="gramStart"/>
      <w:r w:rsidRPr="001E66DE">
        <w:rPr>
          <w:rFonts w:ascii="Arial" w:hAnsi="Arial" w:cs="Arial"/>
          <w:sz w:val="24"/>
          <w:szCs w:val="24"/>
          <w:shd w:val="clear" w:color="auto" w:fill="FFFFFF"/>
        </w:rPr>
        <w:t>1</w:t>
      </w:r>
      <w:proofErr w:type="gramEnd"/>
      <w:r w:rsidRPr="001E66DE">
        <w:rPr>
          <w:rFonts w:ascii="Arial" w:hAnsi="Arial" w:cs="Arial"/>
          <w:sz w:val="24"/>
          <w:szCs w:val="24"/>
          <w:shd w:val="clear" w:color="auto" w:fill="FFFFFF"/>
        </w:rPr>
        <w:t>) Falta o título em português do artigo.</w:t>
      </w:r>
      <w:r w:rsidR="006A71CE" w:rsidRPr="006A71C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96555F" w:rsidRPr="001E66DE" w:rsidRDefault="0096555F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>Resposta.</w:t>
      </w:r>
      <w:r w:rsidRPr="001E66DE">
        <w:rPr>
          <w:rFonts w:ascii="Times New Roman" w:hAnsi="Times New Roman" w:cs="Times New Roman"/>
          <w:sz w:val="24"/>
          <w:szCs w:val="24"/>
        </w:rPr>
        <w:t xml:space="preserve"> Colocado no artigo: Investigação de </w:t>
      </w:r>
      <w:r w:rsidRPr="001E66DE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1E66DE">
        <w:rPr>
          <w:rFonts w:ascii="Times New Roman" w:hAnsi="Times New Roman" w:cs="Times New Roman"/>
          <w:sz w:val="24"/>
          <w:szCs w:val="24"/>
        </w:rPr>
        <w:t xml:space="preserve"> (cepas MRSA e CA-MRSA) na América do Sul, em relação à sua presença e emergencia de cepas na América do Norte e em todo o mundo</w:t>
      </w:r>
      <w:r w:rsidR="001E48C4">
        <w:rPr>
          <w:rFonts w:ascii="Times New Roman" w:hAnsi="Times New Roman" w:cs="Times New Roman"/>
          <w:sz w:val="24"/>
          <w:szCs w:val="24"/>
        </w:rPr>
        <w:t>.</w:t>
      </w:r>
    </w:p>
    <w:p w:rsidR="0058550F" w:rsidRPr="001E66DE" w:rsidRDefault="0058550F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018E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 xml:space="preserve">2) O abstract possui 296 </w:t>
      </w:r>
      <w:r w:rsidR="00FC7228" w:rsidRPr="001E66DE">
        <w:rPr>
          <w:rFonts w:ascii="Arial" w:hAnsi="Arial" w:cs="Arial"/>
          <w:sz w:val="24"/>
          <w:szCs w:val="24"/>
          <w:shd w:val="clear" w:color="auto" w:fill="FFFFFF"/>
        </w:rPr>
        <w:t>palavras</w:t>
      </w:r>
      <w:r w:rsidRPr="001E66DE">
        <w:rPr>
          <w:rFonts w:ascii="Arial" w:hAnsi="Arial" w:cs="Arial"/>
          <w:sz w:val="24"/>
          <w:szCs w:val="24"/>
          <w:shd w:val="clear" w:color="auto" w:fill="FFFFFF"/>
        </w:rPr>
        <w:t xml:space="preserve"> o máximo permitido são 200 </w:t>
      </w:r>
      <w:r w:rsidR="0096555F" w:rsidRPr="001E66DE">
        <w:rPr>
          <w:rFonts w:ascii="Verdana" w:hAnsi="Verdana"/>
          <w:color w:val="111111"/>
          <w:sz w:val="24"/>
          <w:szCs w:val="24"/>
          <w:shd w:val="clear" w:color="auto" w:fill="FBFBF3"/>
        </w:rPr>
        <w:t>palavras</w:t>
      </w:r>
      <w:r w:rsidRPr="001E66D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6555F" w:rsidRPr="001E66DE" w:rsidRDefault="0096555F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>Resposta.</w:t>
      </w:r>
      <w:r w:rsidR="001E48C4">
        <w:rPr>
          <w:rFonts w:ascii="Times New Roman" w:hAnsi="Times New Roman" w:cs="Times New Roman"/>
          <w:sz w:val="24"/>
          <w:szCs w:val="24"/>
        </w:rPr>
        <w:t xml:space="preserve"> Corrigido (</w:t>
      </w:r>
      <w:r w:rsidR="00FC7228" w:rsidRPr="001E66DE">
        <w:rPr>
          <w:rFonts w:ascii="Times New Roman" w:hAnsi="Times New Roman" w:cs="Times New Roman"/>
          <w:sz w:val="24"/>
          <w:szCs w:val="24"/>
        </w:rPr>
        <w:t>160 palavras</w:t>
      </w:r>
      <w:r w:rsidR="001E48C4">
        <w:rPr>
          <w:rFonts w:ascii="Times New Roman" w:hAnsi="Times New Roman" w:cs="Times New Roman"/>
          <w:sz w:val="24"/>
          <w:szCs w:val="24"/>
        </w:rPr>
        <w:t>).</w:t>
      </w:r>
    </w:p>
    <w:p w:rsidR="0096555F" w:rsidRPr="001E66DE" w:rsidRDefault="0096555F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018E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 xml:space="preserve">3) O artigo não possui resumo em português o qual deve conter no máximo 200 </w:t>
      </w:r>
      <w:r w:rsidR="0096555F" w:rsidRPr="001E66DE">
        <w:rPr>
          <w:rFonts w:ascii="Verdana" w:hAnsi="Verdana"/>
          <w:color w:val="111111"/>
          <w:sz w:val="24"/>
          <w:szCs w:val="24"/>
          <w:shd w:val="clear" w:color="auto" w:fill="FBFBF3"/>
        </w:rPr>
        <w:t>palavras</w:t>
      </w:r>
      <w:r w:rsidRPr="001E66D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6555F" w:rsidRPr="001E66DE" w:rsidRDefault="0096555F" w:rsidP="00965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 xml:space="preserve">Resposta. </w:t>
      </w:r>
      <w:r w:rsidR="00FC7228" w:rsidRPr="001E66DE">
        <w:rPr>
          <w:rFonts w:ascii="Times New Roman" w:hAnsi="Times New Roman" w:cs="Times New Roman"/>
          <w:sz w:val="24"/>
          <w:szCs w:val="24"/>
        </w:rPr>
        <w:t>Feito e colocado (189 palavras).</w:t>
      </w:r>
    </w:p>
    <w:p w:rsidR="0096555F" w:rsidRPr="001E66DE" w:rsidRDefault="0096555F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018E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>4) Nenhuma das keywords informadas foram encontradas no site de descritores para termos em inglês Medical Subject Headings – MeSH (</w:t>
      </w:r>
      <w:hyperlink r:id="rId4" w:tgtFrame="_blank" w:history="1">
        <w:r w:rsidRPr="001E66DE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www.nlm.nih.gov/mesh</w:t>
        </w:r>
      </w:hyperlink>
      <w:r w:rsidRPr="001E66DE">
        <w:rPr>
          <w:rFonts w:ascii="Arial" w:hAnsi="Arial" w:cs="Arial"/>
          <w:sz w:val="24"/>
          <w:szCs w:val="24"/>
          <w:shd w:val="clear" w:color="auto" w:fill="FFFFFF"/>
        </w:rPr>
        <w:t>), todas as keywords utilizadas, de 3 a 10 descritores,</w:t>
      </w:r>
      <w:r w:rsidR="00FC7228" w:rsidRPr="001E66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E66DE">
        <w:rPr>
          <w:rFonts w:ascii="Arial" w:hAnsi="Arial" w:cs="Arial"/>
          <w:sz w:val="24"/>
          <w:szCs w:val="24"/>
          <w:shd w:val="clear" w:color="auto" w:fill="FFFFFF"/>
        </w:rPr>
        <w:t>deverão constar no referido site.</w:t>
      </w:r>
    </w:p>
    <w:p w:rsidR="0096555F" w:rsidRPr="001E66DE" w:rsidRDefault="0096555F" w:rsidP="00FC7228">
      <w:pPr>
        <w:pStyle w:val="Ttulo3"/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C50AB9">
        <w:rPr>
          <w:rFonts w:ascii="Times New Roman" w:hAnsi="Times New Roman" w:cs="Times New Roman"/>
          <w:b/>
          <w:color w:val="auto"/>
        </w:rPr>
        <w:t>Resposta.</w:t>
      </w:r>
      <w:r w:rsidR="00FC7228" w:rsidRPr="00C50AB9">
        <w:rPr>
          <w:rFonts w:ascii="Times New Roman" w:hAnsi="Times New Roman" w:cs="Times New Roman"/>
          <w:b/>
          <w:color w:val="auto"/>
        </w:rPr>
        <w:t xml:space="preserve"> </w:t>
      </w:r>
      <w:r w:rsidR="00FC7228" w:rsidRPr="001E66DE">
        <w:rPr>
          <w:rFonts w:ascii="Times New Roman" w:hAnsi="Times New Roman" w:cs="Times New Roman"/>
          <w:color w:val="auto"/>
        </w:rPr>
        <w:t xml:space="preserve">Os descritores foram adequados e conferidos de acordo com o </w:t>
      </w:r>
      <w:proofErr w:type="gramStart"/>
      <w:r w:rsidR="00FC7228" w:rsidRPr="001E66DE">
        <w:rPr>
          <w:rFonts w:ascii="Times New Roman" w:hAnsi="Times New Roman" w:cs="Times New Roman"/>
          <w:color w:val="auto"/>
        </w:rPr>
        <w:t>MeSH</w:t>
      </w:r>
      <w:proofErr w:type="gramEnd"/>
      <w:r w:rsidR="00FC7228" w:rsidRPr="001E66DE">
        <w:rPr>
          <w:rFonts w:ascii="Times New Roman" w:hAnsi="Times New Roman" w:cs="Times New Roman"/>
          <w:color w:val="auto"/>
        </w:rPr>
        <w:t xml:space="preserve"> Descriptor Data, são eles: </w:t>
      </w:r>
      <w:r w:rsidR="00FC7228" w:rsidRPr="001E66DE">
        <w:rPr>
          <w:rFonts w:ascii="Times New Roman" w:eastAsia="Times New Roman" w:hAnsi="Times New Roman" w:cs="Times New Roman"/>
          <w:i/>
          <w:color w:val="auto"/>
          <w:lang w:eastAsia="en-GB"/>
        </w:rPr>
        <w:t>Staphylococcus aureus</w:t>
      </w:r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 xml:space="preserve">; </w:t>
      </w:r>
      <w:r w:rsidR="00FC7228" w:rsidRPr="001E66DE">
        <w:rPr>
          <w:rFonts w:ascii="Times New Roman" w:hAnsi="Times New Roman" w:cs="Times New Roman"/>
          <w:color w:val="auto"/>
          <w:shd w:val="clear" w:color="auto" w:fill="FFFFFF"/>
        </w:rPr>
        <w:t xml:space="preserve">Methicillin-Resistant </w:t>
      </w:r>
      <w:r w:rsidR="00FC7228" w:rsidRPr="001E66DE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Staphylococcus aureus </w:t>
      </w:r>
      <w:r w:rsidR="00FC7228" w:rsidRPr="001E66DE">
        <w:rPr>
          <w:rFonts w:ascii="Times New Roman" w:hAnsi="Times New Roman" w:cs="Times New Roman"/>
          <w:color w:val="auto"/>
          <w:shd w:val="clear" w:color="auto" w:fill="FFFFFF"/>
        </w:rPr>
        <w:t>(MRSA)</w:t>
      </w:r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>;</w:t>
      </w:r>
      <w:r w:rsidR="00FC7228" w:rsidRPr="001E66DE">
        <w:rPr>
          <w:rFonts w:ascii="Times New Roman" w:eastAsia="Times New Roman" w:hAnsi="Times New Roman" w:cs="Times New Roman"/>
          <w:b/>
          <w:color w:val="auto"/>
          <w:lang w:eastAsia="en-GB"/>
        </w:rPr>
        <w:t xml:space="preserve"> </w:t>
      </w:r>
      <w:proofErr w:type="spellStart"/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>Superinfection</w:t>
      </w:r>
      <w:proofErr w:type="spellEnd"/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 xml:space="preserve">; </w:t>
      </w:r>
      <w:proofErr w:type="spellStart"/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>Drug</w:t>
      </w:r>
      <w:proofErr w:type="spellEnd"/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 xml:space="preserve"> </w:t>
      </w:r>
      <w:proofErr w:type="spellStart"/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>Resistance</w:t>
      </w:r>
      <w:proofErr w:type="spellEnd"/>
      <w:r w:rsidR="00FC7228" w:rsidRPr="001E66DE">
        <w:rPr>
          <w:rFonts w:ascii="Times New Roman" w:eastAsia="Times New Roman" w:hAnsi="Times New Roman" w:cs="Times New Roman"/>
          <w:color w:val="auto"/>
          <w:lang w:eastAsia="en-GB"/>
        </w:rPr>
        <w:t>.</w:t>
      </w:r>
      <w:r w:rsidR="006A71CE" w:rsidRPr="006A71CE">
        <w:rPr>
          <w:rFonts w:ascii="Times New Roman" w:hAnsi="Times New Roman" w:cs="Times New Roman"/>
          <w:noProof/>
          <w:lang w:eastAsia="pt-BR"/>
        </w:rPr>
        <w:t xml:space="preserve"> </w:t>
      </w:r>
    </w:p>
    <w:p w:rsidR="00FC7228" w:rsidRPr="001E66DE" w:rsidRDefault="00FC7228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55F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>5) Não foram informadas palavras-chave. Devem ser informadas palavras-chave, de 3 a 10 descritores, extraídas do site para descritores em português Descritores em Ciências da Saúde – Decs</w:t>
      </w:r>
      <w:r w:rsidR="00FC7228" w:rsidRPr="001E66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E66DE">
        <w:rPr>
          <w:rFonts w:ascii="Arial" w:hAnsi="Arial" w:cs="Arial"/>
          <w:sz w:val="24"/>
          <w:szCs w:val="24"/>
          <w:shd w:val="clear" w:color="auto" w:fill="FFFFFF"/>
        </w:rPr>
        <w:t>(</w:t>
      </w:r>
      <w:hyperlink r:id="rId5" w:tgtFrame="_blank" w:history="1">
        <w:r w:rsidRPr="001E66DE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http://decs.bvs.br/</w:t>
        </w:r>
      </w:hyperlink>
      <w:r w:rsidRPr="001E66DE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E5018E" w:rsidRPr="001E66DE" w:rsidRDefault="0096555F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>Resposta.</w:t>
      </w:r>
      <w:r w:rsidR="00FC7228" w:rsidRPr="001E66DE">
        <w:rPr>
          <w:rFonts w:ascii="Times New Roman" w:hAnsi="Times New Roman" w:cs="Times New Roman"/>
          <w:sz w:val="24"/>
          <w:szCs w:val="24"/>
        </w:rPr>
        <w:t xml:space="preserve"> Os descritores foram adequados e conferidos de acordo com </w:t>
      </w:r>
      <w:proofErr w:type="gramStart"/>
      <w:r w:rsidR="00FC7228" w:rsidRPr="001E66DE">
        <w:rPr>
          <w:rFonts w:ascii="Times New Roman" w:hAnsi="Times New Roman" w:cs="Times New Roman"/>
          <w:sz w:val="24"/>
          <w:szCs w:val="24"/>
        </w:rPr>
        <w:t>o Descritores</w:t>
      </w:r>
      <w:proofErr w:type="gramEnd"/>
      <w:r w:rsidR="00FC7228" w:rsidRPr="001E66DE">
        <w:rPr>
          <w:rFonts w:ascii="Times New Roman" w:hAnsi="Times New Roman" w:cs="Times New Roman"/>
          <w:sz w:val="24"/>
          <w:szCs w:val="24"/>
        </w:rPr>
        <w:t xml:space="preserve"> em Ciências da Saúde, são eles: </w:t>
      </w:r>
      <w:r w:rsidR="00FC7228" w:rsidRPr="001E66DE">
        <w:rPr>
          <w:rFonts w:ascii="Times New Roman" w:eastAsia="Times New Roman" w:hAnsi="Times New Roman" w:cs="Times New Roman"/>
          <w:i/>
          <w:sz w:val="24"/>
          <w:szCs w:val="24"/>
          <w:lang w:val="pt-PT" w:eastAsia="en-GB"/>
        </w:rPr>
        <w:t>Staphylococcus aureus</w:t>
      </w:r>
      <w:r w:rsidR="00FC7228" w:rsidRPr="001E66DE"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  <w:t xml:space="preserve">; resistência a meticicilina; </w:t>
      </w:r>
      <w:r w:rsidR="00FC7228" w:rsidRPr="001E66DE">
        <w:rPr>
          <w:rFonts w:ascii="Times New Roman" w:hAnsi="Times New Roman" w:cs="Times New Roman"/>
          <w:bCs/>
          <w:sz w:val="24"/>
          <w:szCs w:val="24"/>
        </w:rPr>
        <w:t>superinfecção;</w:t>
      </w:r>
      <w:r w:rsidR="00FC7228" w:rsidRPr="001E66DE"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  <w:t xml:space="preserve"> r</w:t>
      </w:r>
      <w:r w:rsidR="00FC7228" w:rsidRPr="001E66DE">
        <w:rPr>
          <w:rFonts w:ascii="Times New Roman" w:hAnsi="Times New Roman" w:cs="Times New Roman"/>
          <w:bCs/>
          <w:sz w:val="24"/>
          <w:szCs w:val="24"/>
        </w:rPr>
        <w:t>esistência a medicamentos</w:t>
      </w:r>
      <w:r w:rsidR="00FC7228" w:rsidRPr="001E66DE">
        <w:rPr>
          <w:rFonts w:ascii="Times New Roman" w:hAnsi="Times New Roman" w:cs="Times New Roman"/>
          <w:sz w:val="24"/>
          <w:szCs w:val="24"/>
        </w:rPr>
        <w:t>.</w:t>
      </w:r>
      <w:r w:rsidR="00E5018E" w:rsidRPr="001E66DE">
        <w:rPr>
          <w:rFonts w:ascii="Arial" w:hAnsi="Arial" w:cs="Arial"/>
          <w:sz w:val="24"/>
          <w:szCs w:val="24"/>
        </w:rPr>
        <w:br/>
      </w:r>
      <w:r w:rsidR="00E5018E" w:rsidRPr="001E66DE">
        <w:rPr>
          <w:rFonts w:ascii="Arial" w:hAnsi="Arial" w:cs="Arial"/>
          <w:sz w:val="24"/>
          <w:szCs w:val="24"/>
        </w:rPr>
        <w:br/>
      </w:r>
      <w:r w:rsidR="00E5018E" w:rsidRPr="001E66DE">
        <w:rPr>
          <w:rFonts w:ascii="Arial" w:hAnsi="Arial" w:cs="Arial"/>
          <w:sz w:val="24"/>
          <w:szCs w:val="24"/>
          <w:shd w:val="clear" w:color="auto" w:fill="FFFFFF"/>
        </w:rPr>
        <w:t xml:space="preserve">6) Em virtude do padrão adotado pela revista as informações dos autores (formação, filiação, </w:t>
      </w:r>
      <w:proofErr w:type="spellStart"/>
      <w:r w:rsidR="00E5018E" w:rsidRPr="001E66DE">
        <w:rPr>
          <w:rFonts w:ascii="Arial" w:hAnsi="Arial" w:cs="Arial"/>
          <w:sz w:val="24"/>
          <w:szCs w:val="24"/>
          <w:shd w:val="clear" w:color="auto" w:fill="FFFFFF"/>
        </w:rPr>
        <w:t>etc</w:t>
      </w:r>
      <w:proofErr w:type="spellEnd"/>
      <w:r w:rsidR="00E5018E" w:rsidRPr="001E66DE">
        <w:rPr>
          <w:rFonts w:ascii="Arial" w:hAnsi="Arial" w:cs="Arial"/>
          <w:sz w:val="24"/>
          <w:szCs w:val="24"/>
          <w:shd w:val="clear" w:color="auto" w:fill="FFFFFF"/>
        </w:rPr>
        <w:t>) devem vir traduzidas para o Português.</w:t>
      </w:r>
    </w:p>
    <w:p w:rsidR="001E66DE" w:rsidRDefault="0096555F" w:rsidP="001E6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lastRenderedPageBreak/>
        <w:t>Resposta.</w:t>
      </w:r>
      <w:r w:rsidR="00FC7228" w:rsidRPr="001E66DE">
        <w:rPr>
          <w:rFonts w:ascii="Times New Roman" w:hAnsi="Times New Roman" w:cs="Times New Roman"/>
          <w:sz w:val="24"/>
          <w:szCs w:val="24"/>
        </w:rPr>
        <w:t xml:space="preserve"> Corrigido e descrito em português.</w:t>
      </w:r>
    </w:p>
    <w:p w:rsidR="001E66DE" w:rsidRDefault="001E66DE" w:rsidP="001E6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8E" w:rsidRPr="001E66DE" w:rsidRDefault="00E5018E" w:rsidP="001E66D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>7) As figuras não estão citadas no texto.</w:t>
      </w:r>
    </w:p>
    <w:p w:rsidR="0096555F" w:rsidRPr="001E66DE" w:rsidRDefault="0096555F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>Resposta.</w:t>
      </w:r>
      <w:r w:rsidR="00842DB6" w:rsidRPr="001E6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DB6" w:rsidRPr="001E66DE">
        <w:rPr>
          <w:rFonts w:ascii="Times New Roman" w:hAnsi="Times New Roman" w:cs="Times New Roman"/>
          <w:sz w:val="24"/>
          <w:szCs w:val="24"/>
        </w:rPr>
        <w:t>As figuras estão citadas. Figura 1 no final do 1º parágrafo da página 6 e Figura 2</w:t>
      </w:r>
      <w:proofErr w:type="gramStart"/>
      <w:r w:rsidR="00842DB6" w:rsidRPr="001E66D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842DB6" w:rsidRPr="001E66DE">
        <w:rPr>
          <w:rFonts w:ascii="Times New Roman" w:hAnsi="Times New Roman" w:cs="Times New Roman"/>
          <w:sz w:val="24"/>
          <w:szCs w:val="24"/>
        </w:rPr>
        <w:t>no final do 4º parágrafo da página 11.</w:t>
      </w:r>
      <w:r w:rsidR="006A71CE" w:rsidRPr="006A71C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FC7228" w:rsidRPr="001E66DE" w:rsidRDefault="00FC7228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018E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>8) Enviar, em documentos suplementares, Carta de Apresentação com a assinatura do autor principal;</w:t>
      </w:r>
    </w:p>
    <w:p w:rsidR="0096555F" w:rsidRPr="001E66DE" w:rsidRDefault="0096555F" w:rsidP="009655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>Resposta.</w:t>
      </w:r>
      <w:r w:rsidR="00B62172" w:rsidRPr="001E6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172" w:rsidRPr="001E66DE">
        <w:rPr>
          <w:rFonts w:ascii="Times New Roman" w:hAnsi="Times New Roman" w:cs="Times New Roman"/>
          <w:sz w:val="24"/>
          <w:szCs w:val="24"/>
        </w:rPr>
        <w:t>Ok e assinada pelo o autor correspondente.</w:t>
      </w:r>
    </w:p>
    <w:p w:rsidR="001E66DE" w:rsidRPr="001E66DE" w:rsidRDefault="001E66D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018E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t>9) Anexar, em documentos suplementares, pelo sistema, uma Declaração de Transferência de Direitos Autorais, a qual deve estar assinada por todos os autores e coautores, os que não puderem assinar no mesmo documento podem enviar uma declaração separada também assinada.</w:t>
      </w:r>
    </w:p>
    <w:p w:rsidR="0096555F" w:rsidRPr="001E66DE" w:rsidRDefault="0096555F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b/>
          <w:sz w:val="24"/>
          <w:szCs w:val="24"/>
        </w:rPr>
        <w:t>Resposta.</w:t>
      </w:r>
      <w:r w:rsidR="00B62172" w:rsidRPr="001E66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172" w:rsidRPr="001E66DE">
        <w:rPr>
          <w:rFonts w:ascii="Times New Roman" w:hAnsi="Times New Roman" w:cs="Times New Roman"/>
          <w:sz w:val="24"/>
          <w:szCs w:val="24"/>
        </w:rPr>
        <w:t>Feita e assinada pelos os autores.</w:t>
      </w:r>
    </w:p>
    <w:p w:rsidR="001E66DE" w:rsidRDefault="001E66DE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AB9" w:rsidRDefault="00C50AB9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AB9" w:rsidRPr="001E66DE" w:rsidRDefault="00C50AB9" w:rsidP="0096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66DE" w:rsidRPr="001E66DE" w:rsidRDefault="001E66DE" w:rsidP="001E6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DE">
        <w:rPr>
          <w:rFonts w:ascii="Times New Roman" w:hAnsi="Times New Roman" w:cs="Times New Roman"/>
          <w:sz w:val="24"/>
          <w:szCs w:val="24"/>
        </w:rPr>
        <w:t>Atenciosamente,</w:t>
      </w:r>
    </w:p>
    <w:p w:rsidR="001E66DE" w:rsidRPr="001E66DE" w:rsidRDefault="006A71CE" w:rsidP="001E6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47900" cy="504825"/>
            <wp:effectExtent l="19050" t="0" r="0" b="0"/>
            <wp:docPr id="7" name="Imagem 0" descr="Assinatura Cristi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Cristia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DE" w:rsidRPr="001E66DE" w:rsidRDefault="001E66DE" w:rsidP="001E66DE">
      <w:pPr>
        <w:pBdr>
          <w:bottom w:val="single" w:sz="4" w:space="1" w:color="auto"/>
        </w:pBdr>
        <w:spacing w:after="0" w:line="240" w:lineRule="auto"/>
        <w:ind w:left="2127" w:right="2658"/>
        <w:jc w:val="center"/>
        <w:rPr>
          <w:rFonts w:ascii="Times New Roman" w:hAnsi="Times New Roman" w:cs="Times New Roman"/>
          <w:sz w:val="24"/>
          <w:szCs w:val="24"/>
        </w:rPr>
      </w:pPr>
    </w:p>
    <w:p w:rsidR="001E66DE" w:rsidRPr="001E66DE" w:rsidRDefault="001E66DE" w:rsidP="001E6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6DE" w:rsidRPr="001E66DE" w:rsidRDefault="001E66DE" w:rsidP="001E66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66DE">
        <w:rPr>
          <w:rFonts w:ascii="Times New Roman" w:hAnsi="Times New Roman" w:cs="Times New Roman"/>
          <w:sz w:val="24"/>
          <w:szCs w:val="24"/>
        </w:rPr>
        <w:t>Cristiane Cunha Frota</w:t>
      </w:r>
    </w:p>
    <w:p w:rsidR="00B62172" w:rsidRPr="001E66DE" w:rsidRDefault="00E5018E" w:rsidP="0096555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</w:rPr>
        <w:br/>
      </w:r>
    </w:p>
    <w:p w:rsidR="001E66DE" w:rsidRPr="001E66DE" w:rsidRDefault="001E66D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E66DE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:rsidR="00E5018E" w:rsidRPr="0096555F" w:rsidRDefault="00E5018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96555F">
        <w:rPr>
          <w:rFonts w:ascii="Arial" w:hAnsi="Arial" w:cs="Arial"/>
          <w:sz w:val="19"/>
          <w:szCs w:val="19"/>
          <w:shd w:val="clear" w:color="auto" w:fill="FFFFFF"/>
        </w:rPr>
        <w:lastRenderedPageBreak/>
        <w:t>Para anexar documentos suplementares, depois de acessar o artigo, acesse a aba "Resumo" depois na seção "Submissão" então clique em "INCLUIR DOCUMENTO SUPLEMENTAR";</w:t>
      </w:r>
    </w:p>
    <w:p w:rsidR="00E5018E" w:rsidRPr="0096555F" w:rsidRDefault="00E5018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OBS: Há modelos da Carta de Apresentação e da Declaração de Transferência de Direitos Autorais no link abaixo:</w:t>
      </w:r>
      <w:r w:rsidRPr="0096555F">
        <w:rPr>
          <w:rFonts w:ascii="Arial" w:hAnsi="Arial" w:cs="Arial"/>
          <w:sz w:val="19"/>
          <w:szCs w:val="19"/>
        </w:rPr>
        <w:br/>
      </w:r>
      <w:hyperlink r:id="rId7" w:anchor="authorGuidelines" w:tgtFrame="_blank" w:history="1">
        <w:r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http://www.revistademedicina.ufc.br/ojs/index.php/revistademedicinaufc/about/submissions#authorGuidelines</w:t>
        </w:r>
      </w:hyperlink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As normas de publicação podem ser consultadas pelo link:</w:t>
      </w:r>
    </w:p>
    <w:p w:rsidR="00E5018E" w:rsidRPr="0096555F" w:rsidRDefault="003C3AE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hyperlink r:id="rId8" w:anchor="authorGuidelines" w:tgtFrame="_blank" w:history="1">
        <w:r w:rsidR="00E5018E"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http://www.revistademedicina.ufc.br/ojs/index.php/revistademedicinaufc/about/submissions#authorGuidelines</w:t>
        </w:r>
      </w:hyperlink>
      <w:r w:rsidR="00E5018E" w:rsidRPr="0096555F">
        <w:rPr>
          <w:rFonts w:ascii="Arial" w:hAnsi="Arial" w:cs="Arial"/>
          <w:sz w:val="19"/>
          <w:szCs w:val="19"/>
        </w:rPr>
        <w:br/>
      </w:r>
      <w:r w:rsidR="00E5018E" w:rsidRPr="0096555F">
        <w:rPr>
          <w:rFonts w:ascii="Arial" w:hAnsi="Arial" w:cs="Arial"/>
          <w:sz w:val="19"/>
          <w:szCs w:val="19"/>
        </w:rPr>
        <w:br/>
      </w:r>
      <w:r w:rsidR="00E5018E" w:rsidRPr="0096555F">
        <w:rPr>
          <w:rFonts w:ascii="Arial" w:hAnsi="Arial" w:cs="Arial"/>
          <w:sz w:val="19"/>
          <w:szCs w:val="19"/>
          <w:shd w:val="clear" w:color="auto" w:fill="FFFFFF"/>
        </w:rPr>
        <w:t>O artigo corrigido deve ser submetido através do link abaixo, no campo "Transferir Versão do Autor" seção "Decisão Editorial" e enviado um e-mail de confirmação para a revista(</w:t>
      </w:r>
      <w:hyperlink r:id="rId9" w:history="1">
        <w:r w:rsidR="00E5018E"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revistademedicina@ufc.br</w:t>
        </w:r>
      </w:hyperlink>
      <w:r w:rsidR="00E5018E" w:rsidRPr="0096555F">
        <w:rPr>
          <w:rFonts w:ascii="Arial" w:hAnsi="Arial" w:cs="Arial"/>
          <w:sz w:val="19"/>
          <w:szCs w:val="19"/>
          <w:shd w:val="clear" w:color="auto" w:fill="FFFFFF"/>
        </w:rPr>
        <w:t>).</w:t>
      </w:r>
    </w:p>
    <w:p w:rsidR="00E5018E" w:rsidRPr="0096555F" w:rsidRDefault="003C3AE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hyperlink r:id="rId10" w:tgtFrame="_blank" w:history="1">
        <w:r w:rsidR="00E5018E"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http://www.revistademedicina.ufc.br/ojs/index.php/revistademedicinaufc/author/submissionReview/60</w:t>
        </w:r>
      </w:hyperlink>
      <w:r w:rsidR="00E5018E" w:rsidRPr="0096555F">
        <w:rPr>
          <w:rFonts w:ascii="Arial" w:hAnsi="Arial" w:cs="Arial"/>
          <w:sz w:val="19"/>
          <w:szCs w:val="19"/>
        </w:rPr>
        <w:br/>
      </w:r>
      <w:r w:rsidR="00E5018E" w:rsidRPr="0096555F">
        <w:rPr>
          <w:rFonts w:ascii="Arial" w:hAnsi="Arial" w:cs="Arial"/>
          <w:sz w:val="19"/>
          <w:szCs w:val="19"/>
        </w:rPr>
        <w:br/>
      </w:r>
      <w:r w:rsidR="00E5018E" w:rsidRPr="0096555F">
        <w:rPr>
          <w:rFonts w:ascii="Arial" w:hAnsi="Arial" w:cs="Arial"/>
          <w:sz w:val="19"/>
          <w:szCs w:val="19"/>
          <w:shd w:val="clear" w:color="auto" w:fill="FFFFFF"/>
        </w:rPr>
        <w:t>Qualquer dúvida entre em contato via e-mail.</w:t>
      </w:r>
    </w:p>
    <w:p w:rsidR="00E5018E" w:rsidRPr="0096555F" w:rsidRDefault="00E5018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Atenciosamente,</w:t>
      </w: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Francisco Herlânio Costa Carvalho e Renan M. Montenegro Júnior</w:t>
      </w:r>
    </w:p>
    <w:p w:rsidR="00E5018E" w:rsidRPr="0096555F" w:rsidRDefault="00E5018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96555F">
        <w:rPr>
          <w:rFonts w:ascii="Arial" w:hAnsi="Arial" w:cs="Arial"/>
          <w:sz w:val="19"/>
          <w:szCs w:val="19"/>
          <w:shd w:val="clear" w:color="auto" w:fill="FFFFFF"/>
        </w:rPr>
        <w:t>Editores-chefes da Revista de Medicina da UFC</w:t>
      </w:r>
    </w:p>
    <w:p w:rsidR="00E5018E" w:rsidRPr="0096555F" w:rsidRDefault="00E5018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Secretaria editorial da Revista de Medicina da UFC</w:t>
      </w:r>
    </w:p>
    <w:p w:rsidR="00E5018E" w:rsidRPr="0096555F" w:rsidRDefault="003C3AE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hyperlink r:id="rId11" w:history="1">
        <w:r w:rsidR="00E5018E"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revistademedicina@ufc.br</w:t>
        </w:r>
      </w:hyperlink>
      <w:r w:rsidR="00E5018E" w:rsidRPr="0096555F">
        <w:rPr>
          <w:rFonts w:ascii="Arial" w:hAnsi="Arial" w:cs="Arial"/>
          <w:sz w:val="19"/>
          <w:szCs w:val="19"/>
        </w:rPr>
        <w:br/>
      </w:r>
      <w:r w:rsidR="00E5018E" w:rsidRPr="0096555F">
        <w:rPr>
          <w:rFonts w:ascii="Arial" w:hAnsi="Arial" w:cs="Arial"/>
          <w:sz w:val="19"/>
          <w:szCs w:val="19"/>
          <w:shd w:val="clear" w:color="auto" w:fill="FFFFFF"/>
        </w:rPr>
        <w:t>(85) 3366-8590</w:t>
      </w:r>
    </w:p>
    <w:p w:rsidR="00E5018E" w:rsidRPr="0096555F" w:rsidRDefault="00E5018E" w:rsidP="0096555F">
      <w:pPr>
        <w:spacing w:after="0" w:line="240" w:lineRule="auto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_____________________________________________________________</w:t>
      </w:r>
      <w:r w:rsidRPr="0096555F">
        <w:rPr>
          <w:rFonts w:ascii="Arial" w:hAnsi="Arial" w:cs="Arial"/>
          <w:sz w:val="19"/>
          <w:szCs w:val="19"/>
        </w:rPr>
        <w:br/>
      </w:r>
      <w:r w:rsidRPr="0096555F">
        <w:rPr>
          <w:rFonts w:ascii="Arial" w:hAnsi="Arial" w:cs="Arial"/>
          <w:sz w:val="19"/>
          <w:szCs w:val="19"/>
          <w:shd w:val="clear" w:color="auto" w:fill="FFFFFF"/>
        </w:rPr>
        <w:t>Revista de Medicina da UFC</w:t>
      </w:r>
    </w:p>
    <w:p w:rsidR="00214F3A" w:rsidRPr="0096555F" w:rsidRDefault="00E5018E" w:rsidP="0096555F">
      <w:pPr>
        <w:spacing w:after="0" w:line="240" w:lineRule="auto"/>
        <w:jc w:val="both"/>
      </w:pPr>
      <w:r w:rsidRPr="0096555F">
        <w:rPr>
          <w:rFonts w:ascii="Arial" w:hAnsi="Arial" w:cs="Arial"/>
          <w:sz w:val="19"/>
          <w:szCs w:val="19"/>
        </w:rPr>
        <w:br/>
      </w:r>
      <w:hyperlink r:id="rId12" w:history="1">
        <w:r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revistademedicina@ufc.br</w:t>
        </w:r>
      </w:hyperlink>
      <w:r w:rsidRPr="0096555F">
        <w:rPr>
          <w:rFonts w:ascii="Arial" w:hAnsi="Arial" w:cs="Arial"/>
          <w:sz w:val="19"/>
          <w:szCs w:val="19"/>
        </w:rPr>
        <w:br/>
      </w:r>
      <w:hyperlink r:id="rId13" w:tgtFrame="_blank" w:history="1">
        <w:r w:rsidRPr="0096555F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http://www.revistademedicina.ufc.br/ojs/index.php/revistademedicinaufc</w:t>
        </w:r>
      </w:hyperlink>
    </w:p>
    <w:sectPr w:rsidR="00214F3A" w:rsidRPr="0096555F" w:rsidSect="00E501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18E"/>
    <w:rsid w:val="001E48C4"/>
    <w:rsid w:val="001E66DE"/>
    <w:rsid w:val="00214F3A"/>
    <w:rsid w:val="003C3AEE"/>
    <w:rsid w:val="0058550F"/>
    <w:rsid w:val="006A71CE"/>
    <w:rsid w:val="00842DB6"/>
    <w:rsid w:val="00863349"/>
    <w:rsid w:val="0096555F"/>
    <w:rsid w:val="00B62172"/>
    <w:rsid w:val="00C50AB9"/>
    <w:rsid w:val="00E5018E"/>
    <w:rsid w:val="00F54F89"/>
    <w:rsid w:val="00FA437F"/>
    <w:rsid w:val="00FC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EE"/>
  </w:style>
  <w:style w:type="paragraph" w:styleId="Ttulo2">
    <w:name w:val="heading 2"/>
    <w:basedOn w:val="Normal"/>
    <w:link w:val="Ttulo2Char"/>
    <w:qFormat/>
    <w:rsid w:val="00585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7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5018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5855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l">
    <w:name w:val="il"/>
    <w:basedOn w:val="Fontepargpadro"/>
    <w:rsid w:val="0058550F"/>
  </w:style>
  <w:style w:type="character" w:customStyle="1" w:styleId="Ttulo3Char">
    <w:name w:val="Título 3 Char"/>
    <w:basedOn w:val="Fontepargpadro"/>
    <w:link w:val="Ttulo3"/>
    <w:uiPriority w:val="9"/>
    <w:rsid w:val="00FC72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demedicina.ufc.br/ojs/index.php/revistademedicinaufc/about/submissions" TargetMode="External"/><Relationship Id="rId13" Type="http://schemas.openxmlformats.org/officeDocument/2006/relationships/hyperlink" Target="http://www.revistademedicina.ufc.br/ojs/index.php/revistademedicinau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vistademedicina.ufc.br/ojs/index.php/revistademedicinaufc/about/submissions" TargetMode="External"/><Relationship Id="rId12" Type="http://schemas.openxmlformats.org/officeDocument/2006/relationships/hyperlink" Target="mailto:revistademedicina@uf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evistademedicina@ufc.br" TargetMode="External"/><Relationship Id="rId5" Type="http://schemas.openxmlformats.org/officeDocument/2006/relationships/hyperlink" Target="http://decs.bvs.b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vistademedicina.ufc.br/ojs/index.php/revistademedicinaufc/author/submissionReview/60" TargetMode="External"/><Relationship Id="rId4" Type="http://schemas.openxmlformats.org/officeDocument/2006/relationships/hyperlink" Target="http://www.nlm.nih.gov/mesh" TargetMode="External"/><Relationship Id="rId9" Type="http://schemas.openxmlformats.org/officeDocument/2006/relationships/hyperlink" Target="mailto:revistademedicina@ufc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cunha frota</dc:creator>
  <cp:keywords/>
  <dc:description/>
  <cp:lastModifiedBy>cristiane</cp:lastModifiedBy>
  <cp:revision>11</cp:revision>
  <cp:lastPrinted>2015-11-13T12:59:00Z</cp:lastPrinted>
  <dcterms:created xsi:type="dcterms:W3CDTF">2015-11-11T14:33:00Z</dcterms:created>
  <dcterms:modified xsi:type="dcterms:W3CDTF">2015-11-13T13:00:00Z</dcterms:modified>
</cp:coreProperties>
</file>