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81" w:rsidRPr="00A33941" w:rsidRDefault="00566581" w:rsidP="000642C6">
      <w:pPr>
        <w:pStyle w:val="SemEspaamento"/>
        <w:rPr>
          <w:rFonts w:eastAsiaTheme="minorHAnsi"/>
          <w:kern w:val="0"/>
          <w:lang w:val="pt-BR" w:eastAsia="en-US"/>
        </w:rPr>
      </w:pPr>
      <w:r w:rsidRPr="00D33BA4">
        <w:rPr>
          <w:rFonts w:eastAsiaTheme="minorHAnsi"/>
          <w:kern w:val="0"/>
          <w:lang w:val="pt-BR" w:eastAsia="en-US"/>
        </w:rPr>
        <w:t xml:space="preserve">Tabela 1 - Perfil dos profissionais de saúde participantes da pesquisa sobre conhecimento de medicamentos potencialmente perigosos em Maternidade de referência do </w:t>
      </w:r>
      <w:r>
        <w:rPr>
          <w:rFonts w:eastAsiaTheme="minorHAnsi"/>
          <w:kern w:val="0"/>
          <w:lang w:val="pt-BR" w:eastAsia="en-US"/>
        </w:rPr>
        <w:t>Nordeste Brasileiro</w:t>
      </w:r>
      <w:r w:rsidRPr="00D33BA4">
        <w:rPr>
          <w:rFonts w:eastAsiaTheme="minorHAnsi"/>
          <w:kern w:val="0"/>
          <w:lang w:val="pt-BR" w:eastAsia="en-US"/>
        </w:rPr>
        <w:t>, Brasil, 2016</w:t>
      </w:r>
    </w:p>
    <w:tbl>
      <w:tblPr>
        <w:tblStyle w:val="TabeladeLista2-nfase31"/>
        <w:tblpPr w:leftFromText="141" w:rightFromText="141" w:vertAnchor="text" w:horzAnchor="margin" w:tblpY="678"/>
        <w:tblW w:w="5536" w:type="pct"/>
        <w:tblBorders>
          <w:insideH w:val="none" w:sz="0" w:space="0" w:color="auto"/>
        </w:tblBorders>
        <w:tblLayout w:type="fixed"/>
        <w:tblLook w:val="0660"/>
      </w:tblPr>
      <w:tblGrid>
        <w:gridCol w:w="1689"/>
        <w:gridCol w:w="1101"/>
        <w:gridCol w:w="1207"/>
        <w:gridCol w:w="798"/>
        <w:gridCol w:w="1064"/>
        <w:gridCol w:w="931"/>
        <w:gridCol w:w="933"/>
        <w:gridCol w:w="799"/>
        <w:gridCol w:w="946"/>
        <w:gridCol w:w="187"/>
      </w:tblGrid>
      <w:tr w:rsidR="00566581" w:rsidRPr="005B79A3" w:rsidTr="000642C6">
        <w:trPr>
          <w:cnfStyle w:val="100000000000"/>
          <w:trHeight w:val="1043"/>
        </w:trPr>
        <w:tc>
          <w:tcPr>
            <w:tcW w:w="87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Profissionais participantes</w:t>
            </w:r>
          </w:p>
        </w:tc>
        <w:tc>
          <w:tcPr>
            <w:tcW w:w="57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Enfermeiro</w:t>
            </w: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n (%)</w:t>
            </w:r>
          </w:p>
        </w:tc>
        <w:tc>
          <w:tcPr>
            <w:tcW w:w="62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-245" w:right="-108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Farmacêutico</w:t>
            </w: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297"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n (%)</w:t>
            </w:r>
          </w:p>
        </w:tc>
        <w:tc>
          <w:tcPr>
            <w:tcW w:w="41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Médico</w:t>
            </w: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n (%)</w:t>
            </w:r>
          </w:p>
        </w:tc>
        <w:tc>
          <w:tcPr>
            <w:tcW w:w="551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-147" w:right="-108" w:firstLine="142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Auxiliar e Técnico de enfermagem</w:t>
            </w: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79"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n (%)</w:t>
            </w:r>
          </w:p>
        </w:tc>
        <w:tc>
          <w:tcPr>
            <w:tcW w:w="482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-108"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Técnico de farmácia</w:t>
            </w: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n (%)</w:t>
            </w:r>
          </w:p>
        </w:tc>
        <w:tc>
          <w:tcPr>
            <w:tcW w:w="48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Médico</w:t>
            </w: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spell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Resid</w:t>
            </w:r>
            <w:proofErr w:type="spell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.</w:t>
            </w: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n (%)</w:t>
            </w:r>
          </w:p>
        </w:tc>
        <w:tc>
          <w:tcPr>
            <w:tcW w:w="414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spell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Resid</w:t>
            </w:r>
            <w:proofErr w:type="spell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. </w:t>
            </w:r>
            <w:proofErr w:type="spell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Multi</w:t>
            </w:r>
            <w:proofErr w:type="spell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.</w:t>
            </w: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n (%)</w:t>
            </w:r>
          </w:p>
        </w:tc>
        <w:tc>
          <w:tcPr>
            <w:tcW w:w="589" w:type="pct"/>
            <w:gridSpan w:val="2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-108"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     Total</w:t>
            </w: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n (%)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  <w:t>Participantes</w:t>
            </w:r>
          </w:p>
        </w:tc>
        <w:tc>
          <w:tcPr>
            <w:tcW w:w="57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32 (20,4)</w:t>
            </w:r>
          </w:p>
        </w:tc>
        <w:tc>
          <w:tcPr>
            <w:tcW w:w="62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297"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12 (7,6)</w:t>
            </w:r>
          </w:p>
        </w:tc>
        <w:tc>
          <w:tcPr>
            <w:tcW w:w="41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13 (8,3)</w:t>
            </w:r>
          </w:p>
        </w:tc>
        <w:tc>
          <w:tcPr>
            <w:tcW w:w="551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75 (47,8)</w:t>
            </w:r>
          </w:p>
        </w:tc>
        <w:tc>
          <w:tcPr>
            <w:tcW w:w="482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12 (7,6)</w:t>
            </w:r>
          </w:p>
        </w:tc>
        <w:tc>
          <w:tcPr>
            <w:tcW w:w="48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(1,3)</w:t>
            </w:r>
          </w:p>
        </w:tc>
        <w:tc>
          <w:tcPr>
            <w:tcW w:w="414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11 (7,0)</w:t>
            </w:r>
          </w:p>
        </w:tc>
        <w:tc>
          <w:tcPr>
            <w:tcW w:w="49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-108"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157 (100)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Sexo</w:t>
            </w:r>
          </w:p>
        </w:tc>
        <w:tc>
          <w:tcPr>
            <w:tcW w:w="57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62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297"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1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551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82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8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14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9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Masculino</w:t>
            </w:r>
          </w:p>
        </w:tc>
        <w:tc>
          <w:tcPr>
            <w:tcW w:w="57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( 3,1)</w:t>
            </w:r>
          </w:p>
        </w:tc>
        <w:tc>
          <w:tcPr>
            <w:tcW w:w="62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297"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(25,0)</w:t>
            </w:r>
          </w:p>
        </w:tc>
        <w:tc>
          <w:tcPr>
            <w:tcW w:w="41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8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(61,5)</w:t>
            </w:r>
          </w:p>
        </w:tc>
        <w:tc>
          <w:tcPr>
            <w:tcW w:w="551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4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(5,3)</w:t>
            </w:r>
          </w:p>
        </w:tc>
        <w:tc>
          <w:tcPr>
            <w:tcW w:w="482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(25,0)</w:t>
            </w:r>
          </w:p>
        </w:tc>
        <w:tc>
          <w:tcPr>
            <w:tcW w:w="48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(18,2)</w:t>
            </w:r>
          </w:p>
        </w:tc>
        <w:tc>
          <w:tcPr>
            <w:tcW w:w="49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21 (13,4)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Feminino</w:t>
            </w:r>
          </w:p>
        </w:tc>
        <w:tc>
          <w:tcPr>
            <w:tcW w:w="57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31(96,9)</w:t>
            </w:r>
          </w:p>
        </w:tc>
        <w:tc>
          <w:tcPr>
            <w:tcW w:w="62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297"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9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(75,0)</w:t>
            </w:r>
          </w:p>
        </w:tc>
        <w:tc>
          <w:tcPr>
            <w:tcW w:w="41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5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(38,5)</w:t>
            </w:r>
          </w:p>
        </w:tc>
        <w:tc>
          <w:tcPr>
            <w:tcW w:w="551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71 (94,7)</w:t>
            </w:r>
          </w:p>
        </w:tc>
        <w:tc>
          <w:tcPr>
            <w:tcW w:w="482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9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(75,0)</w:t>
            </w:r>
          </w:p>
        </w:tc>
        <w:tc>
          <w:tcPr>
            <w:tcW w:w="48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(100,0)</w:t>
            </w:r>
          </w:p>
        </w:tc>
        <w:tc>
          <w:tcPr>
            <w:tcW w:w="414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9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(81,8)</w:t>
            </w:r>
          </w:p>
        </w:tc>
        <w:tc>
          <w:tcPr>
            <w:tcW w:w="49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136(86,6)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  <w:t>Faixa etária</w:t>
            </w:r>
          </w:p>
        </w:tc>
        <w:tc>
          <w:tcPr>
            <w:tcW w:w="57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62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297"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1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551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82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8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14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9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18 a 25 anos</w:t>
            </w:r>
          </w:p>
        </w:tc>
        <w:tc>
          <w:tcPr>
            <w:tcW w:w="57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(3,1)</w:t>
            </w:r>
          </w:p>
        </w:tc>
        <w:tc>
          <w:tcPr>
            <w:tcW w:w="62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297"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551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8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(10,7)</w:t>
            </w:r>
          </w:p>
        </w:tc>
        <w:tc>
          <w:tcPr>
            <w:tcW w:w="482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  </w:t>
            </w: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(8,3)</w:t>
            </w:r>
          </w:p>
        </w:tc>
        <w:tc>
          <w:tcPr>
            <w:tcW w:w="48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4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(36,4)</w:t>
            </w:r>
          </w:p>
        </w:tc>
        <w:tc>
          <w:tcPr>
            <w:tcW w:w="49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14 (8,9)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26 a 30 anos</w:t>
            </w:r>
          </w:p>
        </w:tc>
        <w:tc>
          <w:tcPr>
            <w:tcW w:w="57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7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(21,9)</w:t>
            </w:r>
          </w:p>
        </w:tc>
        <w:tc>
          <w:tcPr>
            <w:tcW w:w="62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297"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(16,7)</w:t>
            </w:r>
          </w:p>
        </w:tc>
        <w:tc>
          <w:tcPr>
            <w:tcW w:w="41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551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14 (18,7)</w:t>
            </w:r>
          </w:p>
        </w:tc>
        <w:tc>
          <w:tcPr>
            <w:tcW w:w="482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</w:t>
            </w: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(16,7)</w:t>
            </w:r>
          </w:p>
        </w:tc>
        <w:tc>
          <w:tcPr>
            <w:tcW w:w="48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(50,0)</w:t>
            </w:r>
          </w:p>
        </w:tc>
        <w:tc>
          <w:tcPr>
            <w:tcW w:w="414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5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(45,5)</w:t>
            </w:r>
          </w:p>
        </w:tc>
        <w:tc>
          <w:tcPr>
            <w:tcW w:w="49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31(19,7)</w:t>
            </w:r>
          </w:p>
        </w:tc>
      </w:tr>
      <w:tr w:rsidR="00566581" w:rsidRPr="005B79A3" w:rsidTr="000642C6">
        <w:trPr>
          <w:gridAfter w:val="1"/>
          <w:wAfter w:w="98" w:type="pct"/>
          <w:trHeight w:val="258"/>
        </w:trPr>
        <w:tc>
          <w:tcPr>
            <w:tcW w:w="87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31 a 39 anos</w:t>
            </w:r>
          </w:p>
        </w:tc>
        <w:tc>
          <w:tcPr>
            <w:tcW w:w="57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21 (65,6)</w:t>
            </w:r>
          </w:p>
        </w:tc>
        <w:tc>
          <w:tcPr>
            <w:tcW w:w="62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297"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8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(66,7)</w:t>
            </w:r>
          </w:p>
        </w:tc>
        <w:tc>
          <w:tcPr>
            <w:tcW w:w="41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(23,1)</w:t>
            </w:r>
          </w:p>
        </w:tc>
        <w:tc>
          <w:tcPr>
            <w:tcW w:w="551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32 (42,7)</w:t>
            </w:r>
          </w:p>
        </w:tc>
        <w:tc>
          <w:tcPr>
            <w:tcW w:w="482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</w:t>
            </w: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7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(58,3)</w:t>
            </w:r>
          </w:p>
        </w:tc>
        <w:tc>
          <w:tcPr>
            <w:tcW w:w="48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(50,0)</w:t>
            </w:r>
          </w:p>
        </w:tc>
        <w:tc>
          <w:tcPr>
            <w:tcW w:w="414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9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72 (45,9)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40 a 49 anos</w:t>
            </w:r>
          </w:p>
        </w:tc>
        <w:tc>
          <w:tcPr>
            <w:tcW w:w="57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(6,3)</w:t>
            </w:r>
          </w:p>
        </w:tc>
        <w:tc>
          <w:tcPr>
            <w:tcW w:w="625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297"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(16,7)</w:t>
            </w:r>
          </w:p>
        </w:tc>
        <w:tc>
          <w:tcPr>
            <w:tcW w:w="41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7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(53,8)</w:t>
            </w:r>
          </w:p>
        </w:tc>
        <w:tc>
          <w:tcPr>
            <w:tcW w:w="551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16 (21,3)</w:t>
            </w:r>
          </w:p>
        </w:tc>
        <w:tc>
          <w:tcPr>
            <w:tcW w:w="482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</w:t>
            </w: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(16,7)</w:t>
            </w:r>
          </w:p>
        </w:tc>
        <w:tc>
          <w:tcPr>
            <w:tcW w:w="48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(18,1)</w:t>
            </w:r>
          </w:p>
        </w:tc>
        <w:tc>
          <w:tcPr>
            <w:tcW w:w="490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31 (19,7)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50 a 59 anos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(3,1)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(23,1)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4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(5,3)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8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(5,1)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&gt; 60 anos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(1,3)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(0,00)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(0,6)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  <w:proofErr w:type="spellStart"/>
            <w:r w:rsidRPr="005B79A3"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  <w:t>Pós-graduação</w:t>
            </w:r>
            <w:proofErr w:type="spellEnd"/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Sim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30 (93,8)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12 (100)</w:t>
            </w:r>
          </w:p>
        </w:tc>
        <w:tc>
          <w:tcPr>
            <w:tcW w:w="413" w:type="pct"/>
          </w:tcPr>
          <w:p w:rsidR="00566581" w:rsidRPr="005B79A3" w:rsidRDefault="00566581" w:rsidP="000642C6">
            <w:pPr>
              <w:widowControl/>
              <w:overflowPunct/>
              <w:adjustRightInd/>
              <w:spacing w:after="0" w:line="480" w:lineRule="auto"/>
              <w:ind w:left="-28" w:hanging="14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13 (100)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15 (20,0)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(16,7)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(18,2)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-108" w:right="-107" w:firstLine="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74 (47,1)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Não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(6,3)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60 (80,0)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10 (83,3)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2(100)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9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(81,8)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83 (52,9)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  <w:t>Tempo de Profissão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right="-108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&lt; 1 ano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(2,7)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5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(41,7)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(27,3)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10 (6,4)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1 a </w:t>
            </w: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anos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(6,3)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7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(9,3)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(25,0)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7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(63,6)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19 (12,1)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3 a </w:t>
            </w: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5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anos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(6,3)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14 (18,7)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(50,0)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17 (10,8)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6 a 10 anos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16 (50,0)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6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(50,0)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(23,1)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22 (29,3)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(25,0)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(50,0)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51 (32,5)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11 a 20 anos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10 (31,3)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6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(50,0)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7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(53,8)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24 (32,0)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  </w:t>
            </w: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(8,3)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(9,1)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49 (31,2)</w:t>
            </w:r>
          </w:p>
        </w:tc>
      </w:tr>
      <w:tr w:rsidR="00566581" w:rsidRPr="005B79A3" w:rsidTr="000642C6">
        <w:trPr>
          <w:gridAfter w:val="1"/>
          <w:wAfter w:w="98" w:type="pct"/>
          <w:trHeight w:val="191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21 a 29 anos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(6,3)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(15,4)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6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(8,0)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10 (6,4)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&gt; 30 anos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(7,7)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-108"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 </w:t>
            </w: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(0,6)</w:t>
            </w:r>
          </w:p>
        </w:tc>
      </w:tr>
      <w:tr w:rsidR="00566581" w:rsidRPr="00B05A61" w:rsidTr="000642C6">
        <w:trPr>
          <w:gridAfter w:val="1"/>
          <w:wAfter w:w="98" w:type="pct"/>
        </w:trPr>
        <w:tc>
          <w:tcPr>
            <w:tcW w:w="1445" w:type="pct"/>
            <w:gridSpan w:val="2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  <w:t>Tempo de trabalho na instituição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-108" w:right="-107"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&lt; 6 meses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12 (37,5)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</w:t>
            </w: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22 (29,3)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 </w:t>
            </w: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(8,3)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4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(36,4)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-108"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39 (24,9)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7</w:t>
            </w:r>
            <w:proofErr w:type="gramEnd"/>
            <w:r w:rsidRPr="005B79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meses a 1 ano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14 (43,8)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6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(50,0)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(15,4)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32 (42,7)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11 (91,7)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5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(45,5)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-108"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70 (44,6)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5B79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lastRenderedPageBreak/>
              <w:t xml:space="preserve">2 a </w:t>
            </w:r>
            <w:proofErr w:type="gramStart"/>
            <w:r w:rsidRPr="005B79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4</w:t>
            </w:r>
            <w:proofErr w:type="gramEnd"/>
            <w:r w:rsidRPr="005B79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anos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(6,3)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(25,0)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(23,1)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5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(6,7)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(100)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(18,2)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-108"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17 (10,8)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5B79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5 a 10 anos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(3,1)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 </w:t>
            </w: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(8,3)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(15,4)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4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(5,3)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-108"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8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(5,1)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5B79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11 a 19 anos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(6,3)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(16,7)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(23,1)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8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(10,7)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  </w:t>
            </w: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-108"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15 (9,6)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5B79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20 a 25 anos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(3,1)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(15,4)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(1,3)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  </w:t>
            </w: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-108"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4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(2,5)</w:t>
            </w:r>
          </w:p>
        </w:tc>
      </w:tr>
      <w:tr w:rsidR="00566581" w:rsidRPr="005B79A3" w:rsidTr="000642C6">
        <w:trPr>
          <w:gridAfter w:val="1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5B79A3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26 a 29 anos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(7,7)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(4,0)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  </w:t>
            </w: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-108" w:right="-10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4</w:t>
            </w:r>
            <w:proofErr w:type="gramEnd"/>
            <w:r w:rsidRPr="005B79A3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 (2,5)</w:t>
            </w:r>
          </w:p>
        </w:tc>
      </w:tr>
      <w:tr w:rsidR="00566581" w:rsidRPr="005B79A3" w:rsidTr="000642C6">
        <w:trPr>
          <w:gridAfter w:val="1"/>
          <w:cnfStyle w:val="010000000000"/>
          <w:wAfter w:w="98" w:type="pct"/>
        </w:trPr>
        <w:tc>
          <w:tcPr>
            <w:tcW w:w="87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pt-BR"/>
              </w:rPr>
            </w:pPr>
            <w:r w:rsidRPr="005B79A3">
              <w:rPr>
                <w:rFonts w:ascii="Times New Roman" w:hAnsi="Times New Roman" w:cs="Times New Roman"/>
                <w:b w:val="0"/>
                <w:sz w:val="18"/>
                <w:szCs w:val="18"/>
                <w:lang w:val="pt-BR"/>
              </w:rPr>
              <w:t>&gt; 30 anos</w:t>
            </w:r>
          </w:p>
        </w:tc>
        <w:tc>
          <w:tcPr>
            <w:tcW w:w="57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625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297"/>
              <w:jc w:val="center"/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551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82" w:type="pct"/>
          </w:tcPr>
          <w:p w:rsidR="00566581" w:rsidRPr="005B79A3" w:rsidRDefault="00566581" w:rsidP="00A57B66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 xml:space="preserve">   </w:t>
            </w:r>
            <w:proofErr w:type="gramStart"/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83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14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  <w:tc>
          <w:tcPr>
            <w:tcW w:w="490" w:type="pct"/>
          </w:tcPr>
          <w:p w:rsidR="00566581" w:rsidRPr="005B79A3" w:rsidRDefault="00566581" w:rsidP="00A57B66">
            <w:pPr>
              <w:widowControl/>
              <w:overflowPunct/>
              <w:adjustRightInd/>
              <w:spacing w:after="0" w:line="480" w:lineRule="auto"/>
              <w:ind w:left="-108" w:right="-107"/>
              <w:jc w:val="center"/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  <w:r w:rsidRPr="005B79A3"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  <w:t xml:space="preserve"> (0,0)</w:t>
            </w:r>
          </w:p>
        </w:tc>
      </w:tr>
    </w:tbl>
    <w:p w:rsidR="00566581" w:rsidRPr="005B79A3" w:rsidRDefault="00566581" w:rsidP="0056658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pt-BR"/>
        </w:rPr>
      </w:pPr>
      <w:r w:rsidRPr="005B79A3">
        <w:rPr>
          <w:rFonts w:ascii="Times New Roman" w:hAnsi="Times New Roman" w:cs="Times New Roman"/>
          <w:b/>
          <w:sz w:val="18"/>
          <w:szCs w:val="18"/>
          <w:lang w:val="pt-BR"/>
        </w:rPr>
        <w:t xml:space="preserve">Fonte: </w:t>
      </w:r>
      <w:r w:rsidRPr="005B79A3">
        <w:rPr>
          <w:rFonts w:ascii="Times New Roman" w:hAnsi="Times New Roman" w:cs="Times New Roman"/>
          <w:sz w:val="18"/>
          <w:szCs w:val="18"/>
          <w:lang w:val="pt-BR"/>
        </w:rPr>
        <w:t>próprio autor</w:t>
      </w:r>
      <w:r w:rsidRPr="005B79A3">
        <w:rPr>
          <w:rFonts w:ascii="Times New Roman" w:hAnsi="Times New Roman" w:cs="Times New Roman"/>
          <w:b/>
          <w:sz w:val="18"/>
          <w:szCs w:val="18"/>
          <w:lang w:val="pt-BR"/>
        </w:rPr>
        <w:t xml:space="preserve"> </w:t>
      </w:r>
    </w:p>
    <w:p w:rsidR="00566581" w:rsidRPr="005B79A3" w:rsidRDefault="00566581" w:rsidP="005665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5B79A3">
        <w:rPr>
          <w:rFonts w:ascii="Times New Roman" w:hAnsi="Times New Roman" w:cs="Times New Roman"/>
          <w:b/>
          <w:sz w:val="18"/>
          <w:szCs w:val="18"/>
          <w:lang w:val="pt-BR"/>
        </w:rPr>
        <w:t>Legenda:</w:t>
      </w:r>
      <w:r w:rsidRPr="005B79A3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proofErr w:type="spellStart"/>
      <w:r w:rsidRPr="005B79A3">
        <w:rPr>
          <w:rFonts w:ascii="Times New Roman" w:hAnsi="Times New Roman" w:cs="Times New Roman"/>
          <w:sz w:val="18"/>
          <w:szCs w:val="18"/>
          <w:lang w:val="pt-BR"/>
        </w:rPr>
        <w:t>Resid</w:t>
      </w:r>
      <w:proofErr w:type="spellEnd"/>
      <w:r w:rsidRPr="005B79A3">
        <w:rPr>
          <w:rFonts w:ascii="Times New Roman" w:hAnsi="Times New Roman" w:cs="Times New Roman"/>
          <w:sz w:val="18"/>
          <w:szCs w:val="18"/>
          <w:lang w:val="pt-BR"/>
        </w:rPr>
        <w:t xml:space="preserve">: Residente; </w:t>
      </w:r>
      <w:proofErr w:type="spellStart"/>
      <w:r w:rsidRPr="005B79A3">
        <w:rPr>
          <w:rFonts w:ascii="Times New Roman" w:hAnsi="Times New Roman" w:cs="Times New Roman"/>
          <w:sz w:val="18"/>
          <w:szCs w:val="18"/>
          <w:lang w:val="pt-BR"/>
        </w:rPr>
        <w:t>Multi</w:t>
      </w:r>
      <w:proofErr w:type="spellEnd"/>
      <w:r w:rsidRPr="005B79A3">
        <w:rPr>
          <w:rFonts w:ascii="Times New Roman" w:hAnsi="Times New Roman" w:cs="Times New Roman"/>
          <w:sz w:val="18"/>
          <w:szCs w:val="18"/>
          <w:lang w:val="pt-BR"/>
        </w:rPr>
        <w:t>: Multiprofissional.</w:t>
      </w:r>
    </w:p>
    <w:p w:rsidR="00566581" w:rsidRPr="005B79A3" w:rsidRDefault="00566581" w:rsidP="00566581">
      <w:pPr>
        <w:widowControl/>
        <w:overflowPunct/>
        <w:adjustRightInd/>
        <w:spacing w:after="160" w:line="259" w:lineRule="auto"/>
        <w:rPr>
          <w:rFonts w:ascii="Times New Roman" w:hAnsi="Times New Roman" w:cs="Times New Roman"/>
          <w:sz w:val="18"/>
          <w:szCs w:val="18"/>
          <w:lang w:val="pt-BR"/>
        </w:rPr>
      </w:pPr>
    </w:p>
    <w:p w:rsidR="00566581" w:rsidRDefault="00566581" w:rsidP="0056658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Default="00566581" w:rsidP="0056658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Default="00566581" w:rsidP="0056658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Default="00566581" w:rsidP="0056658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Default="00566581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Default="00566581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Default="00566581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Default="00566581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Default="00566581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Default="00566581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Default="00566581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B58D8" w:rsidRDefault="00AB58D8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B58D8" w:rsidRDefault="00AB58D8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B58D8" w:rsidRDefault="00AB58D8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B58D8" w:rsidRDefault="00AB58D8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Pr="00B579E7" w:rsidRDefault="00566581" w:rsidP="00566581">
      <w:pPr>
        <w:spacing w:line="480" w:lineRule="auto"/>
        <w:jc w:val="both"/>
        <w:rPr>
          <w:rFonts w:ascii="Arial" w:eastAsiaTheme="minorHAnsi" w:hAnsi="Arial" w:cs="Arial"/>
          <w:kern w:val="0"/>
          <w:sz w:val="24"/>
          <w:szCs w:val="24"/>
          <w:lang w:val="pt-BR" w:eastAsia="en-US"/>
        </w:rPr>
      </w:pPr>
      <w:r w:rsidRPr="00D33BA4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Tabela 2: Conhecimento geral declarado sobre medicamentos potencialmente perigosos, pelos profissionais </w:t>
      </w:r>
      <w:r w:rsidRPr="00D33BA4">
        <w:rPr>
          <w:rFonts w:ascii="Times New Roman" w:eastAsiaTheme="minorHAnsi" w:hAnsi="Times New Roman" w:cs="Times New Roman"/>
          <w:kern w:val="0"/>
          <w:sz w:val="24"/>
          <w:szCs w:val="24"/>
          <w:lang w:val="pt-BR" w:eastAsia="en-US"/>
        </w:rPr>
        <w:t>participantes da pesquisa sobre conhecimento de medicamentos potencialmente perigosos em uma Maternidade de referência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val="pt-BR" w:eastAsia="en-US"/>
        </w:rPr>
        <w:t xml:space="preserve"> do Nordeste Brasileiro</w:t>
      </w:r>
      <w:r w:rsidRPr="00D33BA4">
        <w:rPr>
          <w:rFonts w:ascii="Times New Roman" w:eastAsiaTheme="minorHAnsi" w:hAnsi="Times New Roman" w:cs="Times New Roman"/>
          <w:kern w:val="0"/>
          <w:sz w:val="24"/>
          <w:szCs w:val="24"/>
          <w:lang w:val="pt-BR" w:eastAsia="en-US"/>
        </w:rPr>
        <w:t>, Brasil, 2016.</w:t>
      </w:r>
    </w:p>
    <w:tbl>
      <w:tblPr>
        <w:tblStyle w:val="TabeladeLista2-nfase31"/>
        <w:tblW w:w="4809" w:type="pct"/>
        <w:tblLayout w:type="fixed"/>
        <w:tblLook w:val="04A0"/>
      </w:tblPr>
      <w:tblGrid>
        <w:gridCol w:w="2693"/>
        <w:gridCol w:w="983"/>
        <w:gridCol w:w="983"/>
        <w:gridCol w:w="866"/>
        <w:gridCol w:w="1000"/>
        <w:gridCol w:w="866"/>
        <w:gridCol w:w="996"/>
      </w:tblGrid>
      <w:tr w:rsidR="00566581" w:rsidRPr="002A1761" w:rsidTr="00A57B66">
        <w:trPr>
          <w:cnfStyle w:val="100000000000"/>
          <w:trHeight w:val="710"/>
        </w:trPr>
        <w:tc>
          <w:tcPr>
            <w:cnfStyle w:val="001000000000"/>
            <w:tcW w:w="160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1172" w:type="pct"/>
            <w:gridSpan w:val="2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1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 xml:space="preserve">Conhecimento </w:t>
            </w:r>
          </w:p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1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Escasso</w:t>
            </w:r>
          </w:p>
        </w:tc>
        <w:tc>
          <w:tcPr>
            <w:tcW w:w="1112" w:type="pct"/>
            <w:gridSpan w:val="2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ind w:left="79"/>
              <w:jc w:val="center"/>
              <w:cnfStyle w:val="1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Conhecimento em Desenvolvimento</w:t>
            </w:r>
          </w:p>
        </w:tc>
        <w:tc>
          <w:tcPr>
            <w:tcW w:w="1110" w:type="pct"/>
            <w:gridSpan w:val="2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1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Conhecimento Estabelecido</w:t>
            </w:r>
          </w:p>
        </w:tc>
      </w:tr>
      <w:tr w:rsidR="00566581" w:rsidRPr="002A1761" w:rsidTr="00A57B66">
        <w:trPr>
          <w:cnfStyle w:val="000000100000"/>
          <w:trHeight w:val="245"/>
        </w:trPr>
        <w:tc>
          <w:tcPr>
            <w:cnfStyle w:val="001000000000"/>
            <w:tcW w:w="160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Categoria profissional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  <w:t>n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  <w:t>%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  <w:t>n</w:t>
            </w:r>
          </w:p>
        </w:tc>
        <w:tc>
          <w:tcPr>
            <w:tcW w:w="59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  <w:t>%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  <w:t>n</w:t>
            </w:r>
          </w:p>
        </w:tc>
        <w:tc>
          <w:tcPr>
            <w:tcW w:w="594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t-BR" w:eastAsia="pt-BR"/>
              </w:rPr>
              <w:t>%</w:t>
            </w:r>
          </w:p>
        </w:tc>
      </w:tr>
      <w:tr w:rsidR="00566581" w:rsidRPr="002A1761" w:rsidTr="00A57B66">
        <w:trPr>
          <w:trHeight w:val="245"/>
        </w:trPr>
        <w:tc>
          <w:tcPr>
            <w:cnfStyle w:val="001000000000"/>
            <w:tcW w:w="160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Enfermeiro (n=32)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06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18,8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59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37,5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594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43,7</w:t>
            </w:r>
          </w:p>
        </w:tc>
      </w:tr>
      <w:tr w:rsidR="00566581" w:rsidRPr="002A1761" w:rsidTr="00A57B66">
        <w:trPr>
          <w:cnfStyle w:val="000000100000"/>
          <w:trHeight w:val="245"/>
        </w:trPr>
        <w:tc>
          <w:tcPr>
            <w:cnfStyle w:val="001000000000"/>
            <w:tcW w:w="160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Farmacêutico (n=12)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59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594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100,0</w:t>
            </w:r>
          </w:p>
        </w:tc>
      </w:tr>
      <w:tr w:rsidR="00566581" w:rsidRPr="002A1761" w:rsidTr="00A57B66">
        <w:trPr>
          <w:trHeight w:val="245"/>
        </w:trPr>
        <w:tc>
          <w:tcPr>
            <w:cnfStyle w:val="001000000000"/>
            <w:tcW w:w="160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Médico (n=13)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04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30,8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05</w:t>
            </w:r>
          </w:p>
        </w:tc>
        <w:tc>
          <w:tcPr>
            <w:tcW w:w="59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38,4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04</w:t>
            </w:r>
          </w:p>
        </w:tc>
        <w:tc>
          <w:tcPr>
            <w:tcW w:w="594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30,8</w:t>
            </w:r>
          </w:p>
        </w:tc>
      </w:tr>
      <w:tr w:rsidR="00566581" w:rsidRPr="002A1761" w:rsidTr="00A57B66">
        <w:trPr>
          <w:cnfStyle w:val="000000100000"/>
          <w:trHeight w:val="245"/>
        </w:trPr>
        <w:tc>
          <w:tcPr>
            <w:cnfStyle w:val="001000000000"/>
            <w:tcW w:w="160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Auxiliar /Técnico de enfermagem (n=75)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19,0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17</w:t>
            </w:r>
          </w:p>
        </w:tc>
        <w:tc>
          <w:tcPr>
            <w:tcW w:w="59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22,0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44</w:t>
            </w:r>
          </w:p>
        </w:tc>
        <w:tc>
          <w:tcPr>
            <w:tcW w:w="594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59,0</w:t>
            </w:r>
          </w:p>
        </w:tc>
      </w:tr>
      <w:tr w:rsidR="00566581" w:rsidRPr="002A1761" w:rsidTr="00A57B66">
        <w:trPr>
          <w:trHeight w:val="245"/>
        </w:trPr>
        <w:tc>
          <w:tcPr>
            <w:cnfStyle w:val="001000000000"/>
            <w:tcW w:w="160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Técnico de farmácia (n=12)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02</w:t>
            </w:r>
          </w:p>
        </w:tc>
        <w:tc>
          <w:tcPr>
            <w:tcW w:w="59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17,0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594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83,0</w:t>
            </w:r>
          </w:p>
        </w:tc>
      </w:tr>
      <w:tr w:rsidR="00566581" w:rsidRPr="002A1761" w:rsidTr="00A57B66">
        <w:trPr>
          <w:cnfStyle w:val="000000100000"/>
          <w:trHeight w:val="245"/>
        </w:trPr>
        <w:tc>
          <w:tcPr>
            <w:cnfStyle w:val="001000000000"/>
            <w:tcW w:w="160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b w:val="0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Médico Residente (n=2)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01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50,0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01</w:t>
            </w:r>
          </w:p>
        </w:tc>
        <w:tc>
          <w:tcPr>
            <w:tcW w:w="59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50,0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594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-</w:t>
            </w:r>
          </w:p>
        </w:tc>
      </w:tr>
      <w:tr w:rsidR="00566581" w:rsidRPr="002A1761" w:rsidTr="00A57B66">
        <w:trPr>
          <w:trHeight w:val="245"/>
        </w:trPr>
        <w:tc>
          <w:tcPr>
            <w:cnfStyle w:val="001000000000"/>
            <w:tcW w:w="160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Residente multiprofissional (n=11)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07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63,6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59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04</w:t>
            </w:r>
          </w:p>
        </w:tc>
        <w:tc>
          <w:tcPr>
            <w:tcW w:w="594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0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36,4</w:t>
            </w:r>
          </w:p>
        </w:tc>
      </w:tr>
      <w:tr w:rsidR="00566581" w:rsidRPr="002A1761" w:rsidTr="00A57B66">
        <w:trPr>
          <w:cnfStyle w:val="000000100000"/>
          <w:trHeight w:val="245"/>
        </w:trPr>
        <w:tc>
          <w:tcPr>
            <w:cnfStyle w:val="001000000000"/>
            <w:tcW w:w="160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Total (n=157)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32</w:t>
            </w:r>
          </w:p>
        </w:tc>
        <w:tc>
          <w:tcPr>
            <w:tcW w:w="58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20,4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37</w:t>
            </w:r>
          </w:p>
        </w:tc>
        <w:tc>
          <w:tcPr>
            <w:tcW w:w="59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23,6</w:t>
            </w:r>
          </w:p>
        </w:tc>
        <w:tc>
          <w:tcPr>
            <w:tcW w:w="516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88</w:t>
            </w:r>
          </w:p>
        </w:tc>
        <w:tc>
          <w:tcPr>
            <w:tcW w:w="594" w:type="pct"/>
            <w:tcBorders>
              <w:top w:val="nil"/>
              <w:bottom w:val="nil"/>
            </w:tcBorders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480" w:lineRule="auto"/>
              <w:jc w:val="center"/>
              <w:cnfStyle w:val="000000100000"/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hAnsi="Times New Roman" w:cs="Times New Roman"/>
                <w:kern w:val="0"/>
                <w:sz w:val="18"/>
                <w:szCs w:val="18"/>
                <w:lang w:val="pt-BR" w:eastAsia="pt-BR"/>
              </w:rPr>
              <w:t>56,0</w:t>
            </w:r>
          </w:p>
        </w:tc>
      </w:tr>
    </w:tbl>
    <w:p w:rsidR="00566581" w:rsidRPr="002A1761" w:rsidRDefault="00566581" w:rsidP="0056658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pt-BR"/>
        </w:rPr>
      </w:pPr>
      <w:r w:rsidRPr="002A1761">
        <w:rPr>
          <w:rFonts w:ascii="Times New Roman" w:hAnsi="Times New Roman" w:cs="Times New Roman"/>
          <w:b/>
          <w:sz w:val="18"/>
          <w:szCs w:val="18"/>
          <w:lang w:val="pt-BR"/>
        </w:rPr>
        <w:t xml:space="preserve">Fonte: </w:t>
      </w:r>
      <w:r w:rsidRPr="002A1761">
        <w:rPr>
          <w:rFonts w:ascii="Times New Roman" w:hAnsi="Times New Roman" w:cs="Times New Roman"/>
          <w:sz w:val="18"/>
          <w:szCs w:val="18"/>
          <w:lang w:val="pt-BR"/>
        </w:rPr>
        <w:t>próprio autor</w:t>
      </w:r>
    </w:p>
    <w:p w:rsidR="00566581" w:rsidRPr="002A1761" w:rsidRDefault="00566581" w:rsidP="00566581">
      <w:pPr>
        <w:spacing w:line="48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pt-BR"/>
        </w:rPr>
      </w:pPr>
    </w:p>
    <w:p w:rsidR="00566581" w:rsidRPr="002A1761" w:rsidRDefault="00566581" w:rsidP="00566581">
      <w:pPr>
        <w:spacing w:line="480" w:lineRule="auto"/>
        <w:jc w:val="both"/>
        <w:rPr>
          <w:rFonts w:ascii="Times New Roman" w:hAnsi="Times New Roman" w:cs="Times New Roman"/>
          <w:sz w:val="18"/>
          <w:szCs w:val="18"/>
          <w:lang w:val="pt-BR"/>
        </w:rPr>
      </w:pPr>
    </w:p>
    <w:p w:rsidR="00566581" w:rsidRDefault="00566581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Default="00566581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Default="00566581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Default="00566581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Default="00566581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Default="00566581" w:rsidP="005665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6581" w:rsidRPr="00D33BA4" w:rsidRDefault="00566581" w:rsidP="00566581">
      <w:pPr>
        <w:spacing w:line="48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pt-BR" w:eastAsia="en-US"/>
        </w:rPr>
      </w:pPr>
      <w:r w:rsidRPr="00D33BA4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Tabela 3: Desvio entre o conhecimento declarado e o real demonstrado, sobre a lista de medicamentos potencialmente perigosos, pelos profissionais </w:t>
      </w:r>
      <w:r w:rsidRPr="00D33BA4">
        <w:rPr>
          <w:rFonts w:ascii="Times New Roman" w:eastAsiaTheme="minorHAnsi" w:hAnsi="Times New Roman" w:cs="Times New Roman"/>
          <w:kern w:val="0"/>
          <w:sz w:val="24"/>
          <w:szCs w:val="24"/>
          <w:lang w:val="pt-BR" w:eastAsia="en-US"/>
        </w:rPr>
        <w:t>participantes da pesquisa sobre conhecimento de medicamentos potencialmente perigosos em u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val="pt-BR" w:eastAsia="en-US"/>
        </w:rPr>
        <w:t>ma Maternidade de referencia do Nordeste Brasileiro</w:t>
      </w:r>
      <w:r w:rsidRPr="00D33BA4">
        <w:rPr>
          <w:rFonts w:ascii="Times New Roman" w:eastAsiaTheme="minorHAnsi" w:hAnsi="Times New Roman" w:cs="Times New Roman"/>
          <w:kern w:val="0"/>
          <w:sz w:val="24"/>
          <w:szCs w:val="24"/>
          <w:lang w:val="pt-BR" w:eastAsia="en-US"/>
        </w:rPr>
        <w:t>, Brasil, 2016.</w:t>
      </w:r>
    </w:p>
    <w:tbl>
      <w:tblPr>
        <w:tblStyle w:val="TabeladeLista2-nfase31"/>
        <w:tblW w:w="9120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/>
      </w:tblPr>
      <w:tblGrid>
        <w:gridCol w:w="1520"/>
        <w:gridCol w:w="1840"/>
        <w:gridCol w:w="940"/>
        <w:gridCol w:w="940"/>
        <w:gridCol w:w="940"/>
        <w:gridCol w:w="940"/>
        <w:gridCol w:w="940"/>
        <w:gridCol w:w="1060"/>
      </w:tblGrid>
      <w:tr w:rsidR="00566581" w:rsidRPr="00D33BA4" w:rsidTr="00BB1F00">
        <w:trPr>
          <w:cnfStyle w:val="100000000000"/>
          <w:trHeight w:val="820"/>
        </w:trPr>
        <w:tc>
          <w:tcPr>
            <w:cnfStyle w:val="001000000000"/>
            <w:tcW w:w="3360" w:type="dxa"/>
            <w:gridSpan w:val="2"/>
            <w:vMerge w:val="restart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Área de atuação/ formação</w:t>
            </w:r>
          </w:p>
        </w:tc>
        <w:tc>
          <w:tcPr>
            <w:tcW w:w="4700" w:type="dxa"/>
            <w:gridSpan w:val="5"/>
            <w:hideMark/>
          </w:tcPr>
          <w:p w:rsidR="00566581" w:rsidRPr="002A1761" w:rsidRDefault="00566581" w:rsidP="00A57B66">
            <w:pPr>
              <w:spacing w:after="0" w:line="24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Desvio entre o conhecimento declarado e o real dos MPP da lista da instituição</w:t>
            </w: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val="pt-BR" w:eastAsia="pt-BR"/>
              </w:rPr>
              <w:t xml:space="preserve">5, </w:t>
            </w: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val="pt-BR" w:eastAsia="pt-BR"/>
              </w:rPr>
              <w:t>6</w:t>
            </w:r>
            <w:proofErr w:type="gramEnd"/>
          </w:p>
        </w:tc>
        <w:tc>
          <w:tcPr>
            <w:tcW w:w="1060" w:type="dxa"/>
            <w:vMerge w:val="restart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Total</w:t>
            </w:r>
          </w:p>
        </w:tc>
      </w:tr>
      <w:tr w:rsidR="00566581" w:rsidRPr="00D33BA4" w:rsidTr="00BB1F00">
        <w:trPr>
          <w:cnfStyle w:val="000000100000"/>
          <w:trHeight w:val="315"/>
        </w:trPr>
        <w:tc>
          <w:tcPr>
            <w:cnfStyle w:val="001000000000"/>
            <w:tcW w:w="3360" w:type="dxa"/>
            <w:gridSpan w:val="2"/>
            <w:vMerge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94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-2</w:t>
            </w:r>
          </w:p>
        </w:tc>
        <w:tc>
          <w:tcPr>
            <w:tcW w:w="94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-1</w:t>
            </w:r>
          </w:p>
        </w:tc>
        <w:tc>
          <w:tcPr>
            <w:tcW w:w="94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</w:p>
        </w:tc>
        <w:tc>
          <w:tcPr>
            <w:tcW w:w="94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</w:p>
        </w:tc>
        <w:tc>
          <w:tcPr>
            <w:tcW w:w="94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</w:p>
        </w:tc>
        <w:tc>
          <w:tcPr>
            <w:tcW w:w="1060" w:type="dxa"/>
            <w:vMerge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</w:p>
        </w:tc>
      </w:tr>
      <w:tr w:rsidR="00566581" w:rsidRPr="00D33BA4" w:rsidTr="00BB1F00">
        <w:trPr>
          <w:trHeight w:val="315"/>
        </w:trPr>
        <w:tc>
          <w:tcPr>
            <w:cnfStyle w:val="001000000000"/>
            <w:tcW w:w="1520" w:type="dxa"/>
            <w:vMerge w:val="restart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Enfermagem</w:t>
            </w: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val="pt-BR" w:eastAsia="pt-BR"/>
              </w:rPr>
              <w:t>1</w:t>
            </w:r>
          </w:p>
        </w:tc>
        <w:tc>
          <w:tcPr>
            <w:tcW w:w="184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Contagem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49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17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35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5</w:t>
            </w:r>
            <w:proofErr w:type="gramEnd"/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</w:p>
        </w:tc>
        <w:tc>
          <w:tcPr>
            <w:tcW w:w="106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107</w:t>
            </w:r>
          </w:p>
        </w:tc>
      </w:tr>
      <w:tr w:rsidR="00566581" w:rsidRPr="00D33BA4" w:rsidTr="00BB1F00">
        <w:trPr>
          <w:cnfStyle w:val="000000100000"/>
          <w:trHeight w:val="315"/>
        </w:trPr>
        <w:tc>
          <w:tcPr>
            <w:cnfStyle w:val="001000000000"/>
            <w:tcW w:w="1520" w:type="dxa"/>
            <w:vMerge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184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% do grupo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45,8%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15,9%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32,7%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4,7%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0,9%</w:t>
            </w:r>
          </w:p>
        </w:tc>
        <w:tc>
          <w:tcPr>
            <w:tcW w:w="106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100,0%</w:t>
            </w:r>
          </w:p>
        </w:tc>
      </w:tr>
      <w:tr w:rsidR="00566581" w:rsidRPr="00D33BA4" w:rsidTr="00BB1F00">
        <w:trPr>
          <w:trHeight w:val="315"/>
        </w:trPr>
        <w:tc>
          <w:tcPr>
            <w:cnfStyle w:val="001000000000"/>
            <w:tcW w:w="1520" w:type="dxa"/>
            <w:vMerge w:val="restart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Farmácia</w:t>
            </w: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val="pt-BR" w:eastAsia="pt-BR"/>
              </w:rPr>
              <w:t>2</w:t>
            </w:r>
          </w:p>
        </w:tc>
        <w:tc>
          <w:tcPr>
            <w:tcW w:w="184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Contagem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6</w:t>
            </w:r>
            <w:proofErr w:type="gramEnd"/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16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</w:p>
        </w:tc>
        <w:tc>
          <w:tcPr>
            <w:tcW w:w="106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24</w:t>
            </w:r>
          </w:p>
        </w:tc>
      </w:tr>
      <w:tr w:rsidR="00566581" w:rsidRPr="00D33BA4" w:rsidTr="00BB1F00">
        <w:trPr>
          <w:cnfStyle w:val="000000100000"/>
          <w:trHeight w:val="315"/>
        </w:trPr>
        <w:tc>
          <w:tcPr>
            <w:cnfStyle w:val="001000000000"/>
            <w:tcW w:w="1520" w:type="dxa"/>
            <w:vMerge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184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% do grupo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0,0%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25,0%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66,7%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8,3%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0,0%</w:t>
            </w:r>
          </w:p>
        </w:tc>
        <w:tc>
          <w:tcPr>
            <w:tcW w:w="106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100,0%</w:t>
            </w:r>
          </w:p>
        </w:tc>
      </w:tr>
      <w:tr w:rsidR="00566581" w:rsidRPr="00D33BA4" w:rsidTr="00BB1F00">
        <w:trPr>
          <w:trHeight w:val="315"/>
        </w:trPr>
        <w:tc>
          <w:tcPr>
            <w:cnfStyle w:val="001000000000"/>
            <w:tcW w:w="1520" w:type="dxa"/>
            <w:vMerge w:val="restart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Medica</w:t>
            </w: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val="pt-BR" w:eastAsia="pt-BR"/>
              </w:rPr>
              <w:t>3</w:t>
            </w:r>
          </w:p>
        </w:tc>
        <w:tc>
          <w:tcPr>
            <w:tcW w:w="184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Contagem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5</w:t>
            </w:r>
            <w:proofErr w:type="gramEnd"/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</w:t>
            </w:r>
            <w:proofErr w:type="gramEnd"/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5</w:t>
            </w:r>
            <w:proofErr w:type="gramEnd"/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</w:p>
        </w:tc>
        <w:tc>
          <w:tcPr>
            <w:tcW w:w="106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15</w:t>
            </w:r>
          </w:p>
        </w:tc>
      </w:tr>
      <w:tr w:rsidR="00566581" w:rsidRPr="00D33BA4" w:rsidTr="00BB1F00">
        <w:trPr>
          <w:cnfStyle w:val="000000100000"/>
          <w:trHeight w:val="315"/>
        </w:trPr>
        <w:tc>
          <w:tcPr>
            <w:cnfStyle w:val="001000000000"/>
            <w:tcW w:w="1520" w:type="dxa"/>
            <w:vMerge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184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% do grupo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33,3%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20,0%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33,3%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6,7%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6,7%</w:t>
            </w:r>
          </w:p>
        </w:tc>
        <w:tc>
          <w:tcPr>
            <w:tcW w:w="106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100,0%</w:t>
            </w:r>
          </w:p>
        </w:tc>
      </w:tr>
      <w:tr w:rsidR="00566581" w:rsidRPr="00D33BA4" w:rsidTr="00BB1F00">
        <w:trPr>
          <w:trHeight w:val="315"/>
        </w:trPr>
        <w:tc>
          <w:tcPr>
            <w:cnfStyle w:val="001000000000"/>
            <w:tcW w:w="1520" w:type="dxa"/>
            <w:vMerge w:val="restart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Outra</w:t>
            </w: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val="pt-BR" w:eastAsia="pt-BR"/>
              </w:rPr>
              <w:t>4</w:t>
            </w:r>
          </w:p>
        </w:tc>
        <w:tc>
          <w:tcPr>
            <w:tcW w:w="184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Contagem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8</w:t>
            </w:r>
            <w:proofErr w:type="gramEnd"/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</w:t>
            </w:r>
            <w:proofErr w:type="gramEnd"/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</w:t>
            </w:r>
            <w:proofErr w:type="gramEnd"/>
          </w:p>
        </w:tc>
        <w:tc>
          <w:tcPr>
            <w:tcW w:w="106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11</w:t>
            </w:r>
          </w:p>
        </w:tc>
      </w:tr>
      <w:tr w:rsidR="00566581" w:rsidRPr="00D33BA4" w:rsidTr="00BB1F00">
        <w:trPr>
          <w:cnfStyle w:val="000000100000"/>
          <w:trHeight w:val="315"/>
        </w:trPr>
        <w:tc>
          <w:tcPr>
            <w:cnfStyle w:val="001000000000"/>
            <w:tcW w:w="1520" w:type="dxa"/>
            <w:vMerge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</w:p>
        </w:tc>
        <w:tc>
          <w:tcPr>
            <w:tcW w:w="184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% do grupo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0,0%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18,2%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72,7%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9,1%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0,0%</w:t>
            </w:r>
          </w:p>
        </w:tc>
        <w:tc>
          <w:tcPr>
            <w:tcW w:w="106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100,0%</w:t>
            </w:r>
          </w:p>
        </w:tc>
      </w:tr>
      <w:tr w:rsidR="00566581" w:rsidRPr="00D33BA4" w:rsidTr="00BB1F00">
        <w:trPr>
          <w:trHeight w:val="315"/>
        </w:trPr>
        <w:tc>
          <w:tcPr>
            <w:cnfStyle w:val="001000000000"/>
            <w:tcW w:w="152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Total</w:t>
            </w:r>
          </w:p>
        </w:tc>
        <w:tc>
          <w:tcPr>
            <w:tcW w:w="184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Contagem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54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28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64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9</w:t>
            </w:r>
            <w:proofErr w:type="gramEnd"/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proofErr w:type="gramStart"/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2</w:t>
            </w:r>
            <w:proofErr w:type="gramEnd"/>
          </w:p>
        </w:tc>
        <w:tc>
          <w:tcPr>
            <w:tcW w:w="106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157</w:t>
            </w:r>
          </w:p>
        </w:tc>
      </w:tr>
      <w:tr w:rsidR="00566581" w:rsidRPr="00D33BA4" w:rsidTr="00BB1F00">
        <w:trPr>
          <w:cnfStyle w:val="000000100000"/>
          <w:trHeight w:val="315"/>
        </w:trPr>
        <w:tc>
          <w:tcPr>
            <w:cnfStyle w:val="001000000000"/>
            <w:tcW w:w="152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840" w:type="dxa"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% do total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34,4%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17,8%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40,8%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5,7%</w:t>
            </w:r>
          </w:p>
        </w:tc>
        <w:tc>
          <w:tcPr>
            <w:tcW w:w="94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1,3%</w:t>
            </w:r>
          </w:p>
        </w:tc>
        <w:tc>
          <w:tcPr>
            <w:tcW w:w="1060" w:type="dxa"/>
            <w:noWrap/>
            <w:hideMark/>
          </w:tcPr>
          <w:p w:rsidR="00566581" w:rsidRPr="002A1761" w:rsidRDefault="00566581" w:rsidP="00A57B66">
            <w:pPr>
              <w:widowControl/>
              <w:overflowPunct/>
              <w:adjustRightInd/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</w:pPr>
            <w:r w:rsidRPr="002A176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pt-BR"/>
              </w:rPr>
              <w:t>100,0%</w:t>
            </w:r>
          </w:p>
        </w:tc>
      </w:tr>
    </w:tbl>
    <w:p w:rsidR="00566581" w:rsidRPr="002A1761" w:rsidRDefault="00566581" w:rsidP="00566581">
      <w:pPr>
        <w:spacing w:line="480" w:lineRule="auto"/>
        <w:ind w:right="-1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val="pt-BR"/>
        </w:rPr>
      </w:pPr>
      <w:r w:rsidRPr="002A1761">
        <w:rPr>
          <w:rFonts w:ascii="Times New Roman" w:hAnsi="Times New Roman" w:cs="Times New Roman"/>
          <w:b/>
          <w:sz w:val="18"/>
          <w:szCs w:val="18"/>
          <w:lang w:val="pt-BR"/>
        </w:rPr>
        <w:t>Notas:</w:t>
      </w:r>
      <w:r w:rsidRPr="002A1761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proofErr w:type="gramStart"/>
      <w:r w:rsidRPr="002A1761">
        <w:rPr>
          <w:rFonts w:ascii="Times New Roman" w:hAnsi="Times New Roman" w:cs="Times New Roman"/>
          <w:sz w:val="18"/>
          <w:szCs w:val="18"/>
          <w:lang w:val="pt-BR"/>
        </w:rPr>
        <w:t>1</w:t>
      </w:r>
      <w:proofErr w:type="gramEnd"/>
      <w:r w:rsidRPr="002A1761">
        <w:rPr>
          <w:rFonts w:ascii="Times New Roman" w:hAnsi="Times New Roman" w:cs="Times New Roman"/>
          <w:sz w:val="18"/>
          <w:szCs w:val="18"/>
          <w:lang w:val="pt-BR"/>
        </w:rPr>
        <w:t xml:space="preserve">. Enfermeiros, auxiliares e técnicos de enfermagem; </w:t>
      </w:r>
      <w:proofErr w:type="gramStart"/>
      <w:r w:rsidRPr="002A1761">
        <w:rPr>
          <w:rFonts w:ascii="Times New Roman" w:hAnsi="Times New Roman" w:cs="Times New Roman"/>
          <w:sz w:val="18"/>
          <w:szCs w:val="18"/>
          <w:lang w:val="pt-BR"/>
        </w:rPr>
        <w:t>2</w:t>
      </w:r>
      <w:proofErr w:type="gramEnd"/>
      <w:r w:rsidRPr="002A1761">
        <w:rPr>
          <w:rFonts w:ascii="Times New Roman" w:hAnsi="Times New Roman" w:cs="Times New Roman"/>
          <w:sz w:val="18"/>
          <w:szCs w:val="18"/>
          <w:lang w:val="pt-BR"/>
        </w:rPr>
        <w:t xml:space="preserve">. Farmacêuticos e técnicos de farmácia; </w:t>
      </w:r>
      <w:proofErr w:type="gramStart"/>
      <w:r w:rsidRPr="002A1761">
        <w:rPr>
          <w:rFonts w:ascii="Times New Roman" w:hAnsi="Times New Roman" w:cs="Times New Roman"/>
          <w:sz w:val="18"/>
          <w:szCs w:val="18"/>
          <w:lang w:val="pt-BR"/>
        </w:rPr>
        <w:t>3</w:t>
      </w:r>
      <w:proofErr w:type="gramEnd"/>
      <w:r w:rsidRPr="002A1761">
        <w:rPr>
          <w:rFonts w:ascii="Times New Roman" w:hAnsi="Times New Roman" w:cs="Times New Roman"/>
          <w:sz w:val="18"/>
          <w:szCs w:val="18"/>
          <w:lang w:val="pt-BR"/>
        </w:rPr>
        <w:t xml:space="preserve">. Médicos e residentes médicos; </w:t>
      </w:r>
      <w:proofErr w:type="gramStart"/>
      <w:r w:rsidRPr="002A1761">
        <w:rPr>
          <w:rFonts w:ascii="Times New Roman" w:hAnsi="Times New Roman" w:cs="Times New Roman"/>
          <w:sz w:val="18"/>
          <w:szCs w:val="18"/>
          <w:lang w:val="pt-BR"/>
        </w:rPr>
        <w:t>4</w:t>
      </w:r>
      <w:proofErr w:type="gramEnd"/>
      <w:r w:rsidRPr="002A1761">
        <w:rPr>
          <w:rFonts w:ascii="Times New Roman" w:hAnsi="Times New Roman" w:cs="Times New Roman"/>
          <w:sz w:val="18"/>
          <w:szCs w:val="18"/>
          <w:lang w:val="pt-BR"/>
        </w:rPr>
        <w:t xml:space="preserve">. Residentes multiprofissionais; </w:t>
      </w:r>
      <w:proofErr w:type="gramStart"/>
      <w:r w:rsidRPr="002A1761">
        <w:rPr>
          <w:rFonts w:ascii="Times New Roman" w:hAnsi="Times New Roman" w:cs="Times New Roman"/>
          <w:sz w:val="18"/>
          <w:szCs w:val="18"/>
          <w:lang w:val="pt-BR"/>
        </w:rPr>
        <w:t>5</w:t>
      </w:r>
      <w:proofErr w:type="gramEnd"/>
      <w:r w:rsidRPr="002A1761">
        <w:rPr>
          <w:rFonts w:ascii="Times New Roman" w:hAnsi="Times New Roman" w:cs="Times New Roman"/>
          <w:sz w:val="18"/>
          <w:szCs w:val="18"/>
          <w:lang w:val="pt-BR"/>
        </w:rPr>
        <w:t xml:space="preserve">. </w:t>
      </w:r>
      <w:r w:rsidRPr="002A1761">
        <w:rPr>
          <w:rFonts w:ascii="Times New Roman" w:eastAsia="Times New Roman" w:hAnsi="Times New Roman" w:cs="Times New Roman"/>
          <w:bCs/>
          <w:kern w:val="0"/>
          <w:sz w:val="18"/>
          <w:szCs w:val="18"/>
          <w:lang w:val="pt-BR" w:eastAsia="pt-BR"/>
        </w:rPr>
        <w:t xml:space="preserve">Conhecimento declarado – conhecimento efetivo (real) da lista de MPP da instituição; </w:t>
      </w:r>
      <w:proofErr w:type="gramStart"/>
      <w:r w:rsidRPr="002A1761">
        <w:rPr>
          <w:rFonts w:ascii="Times New Roman" w:eastAsia="Times New Roman" w:hAnsi="Times New Roman" w:cs="Times New Roman"/>
          <w:bCs/>
          <w:kern w:val="0"/>
          <w:sz w:val="18"/>
          <w:szCs w:val="18"/>
          <w:lang w:val="pt-BR" w:eastAsia="pt-BR"/>
        </w:rPr>
        <w:t>6</w:t>
      </w:r>
      <w:proofErr w:type="gramEnd"/>
      <w:r w:rsidRPr="002A1761">
        <w:rPr>
          <w:rFonts w:ascii="Times New Roman" w:eastAsia="Times New Roman" w:hAnsi="Times New Roman" w:cs="Times New Roman"/>
          <w:bCs/>
          <w:kern w:val="0"/>
          <w:sz w:val="18"/>
          <w:szCs w:val="18"/>
          <w:lang w:val="pt-BR" w:eastAsia="pt-BR"/>
        </w:rPr>
        <w:t xml:space="preserve">. Teste </w:t>
      </w:r>
      <w:proofErr w:type="spellStart"/>
      <w:r w:rsidRPr="002A1761">
        <w:rPr>
          <w:rFonts w:ascii="Times New Roman" w:eastAsia="Times New Roman" w:hAnsi="Times New Roman" w:cs="Times New Roman"/>
          <w:bCs/>
          <w:kern w:val="0"/>
          <w:sz w:val="18"/>
          <w:szCs w:val="18"/>
          <w:lang w:val="pt-BR" w:eastAsia="pt-BR"/>
        </w:rPr>
        <w:t>Qui-</w:t>
      </w:r>
      <w:proofErr w:type="gramStart"/>
      <w:r w:rsidRPr="002A1761">
        <w:rPr>
          <w:rFonts w:ascii="Times New Roman" w:eastAsia="Times New Roman" w:hAnsi="Times New Roman" w:cs="Times New Roman"/>
          <w:bCs/>
          <w:kern w:val="0"/>
          <w:sz w:val="18"/>
          <w:szCs w:val="18"/>
          <w:lang w:val="pt-BR" w:eastAsia="pt-BR"/>
        </w:rPr>
        <w:t>quadrado</w:t>
      </w:r>
      <w:proofErr w:type="spellEnd"/>
      <w:r w:rsidRPr="002A1761">
        <w:rPr>
          <w:rFonts w:ascii="Times New Roman" w:eastAsia="Times New Roman" w:hAnsi="Times New Roman" w:cs="Times New Roman"/>
          <w:bCs/>
          <w:kern w:val="0"/>
          <w:sz w:val="18"/>
          <w:szCs w:val="18"/>
          <w:lang w:val="pt-BR" w:eastAsia="pt-BR"/>
        </w:rPr>
        <w:t>;</w:t>
      </w:r>
      <w:proofErr w:type="gramEnd"/>
      <w:r w:rsidRPr="002A1761">
        <w:rPr>
          <w:rFonts w:ascii="Times New Roman" w:eastAsia="Times New Roman" w:hAnsi="Times New Roman" w:cs="Times New Roman"/>
          <w:bCs/>
          <w:kern w:val="0"/>
          <w:sz w:val="18"/>
          <w:szCs w:val="18"/>
          <w:lang w:val="pt-BR" w:eastAsia="pt-BR"/>
        </w:rPr>
        <w:t xml:space="preserve">p=0,002; </w:t>
      </w:r>
      <w:r w:rsidRPr="002A1761">
        <w:rPr>
          <w:rFonts w:ascii="Times New Roman" w:hAnsi="Times New Roman" w:cs="Times New Roman"/>
          <w:sz w:val="18"/>
          <w:szCs w:val="18"/>
          <w:shd w:val="clear" w:color="auto" w:fill="FFFFFF"/>
          <w:lang w:val="pt-BR"/>
        </w:rPr>
        <w:t xml:space="preserve">-1. Afirmou que o conhecimento estava "desenvolvido", mas foi avaliado como "em desenvolvimento" ou pra quem afirmou que estava "em desenvolvimento", mas foi avaliado como "escasso". 0 se o conhecimento declarado corresponde com o avaliado; </w:t>
      </w:r>
      <w:proofErr w:type="gramStart"/>
      <w:r w:rsidRPr="002A1761">
        <w:rPr>
          <w:rFonts w:ascii="Times New Roman" w:hAnsi="Times New Roman" w:cs="Times New Roman"/>
          <w:sz w:val="18"/>
          <w:szCs w:val="18"/>
          <w:shd w:val="clear" w:color="auto" w:fill="FFFFFF"/>
          <w:lang w:val="pt-BR"/>
        </w:rPr>
        <w:t>2</w:t>
      </w:r>
      <w:proofErr w:type="gramEnd"/>
      <w:r w:rsidRPr="002A1761">
        <w:rPr>
          <w:rFonts w:ascii="Times New Roman" w:hAnsi="Times New Roman" w:cs="Times New Roman"/>
          <w:sz w:val="18"/>
          <w:szCs w:val="18"/>
          <w:shd w:val="clear" w:color="auto" w:fill="FFFFFF"/>
          <w:lang w:val="pt-BR"/>
        </w:rPr>
        <w:t>.Afirmou que o conhecimento estava desenvolvido, quando na verdade estava escasso.</w:t>
      </w:r>
    </w:p>
    <w:p w:rsidR="00566581" w:rsidRDefault="00566581" w:rsidP="0056658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56658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56658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56658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56658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56658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56658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56658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Pr="00467CF5" w:rsidRDefault="00B05A61" w:rsidP="00B05A6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67CF5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Quadro </w:t>
      </w:r>
      <w:proofErr w:type="gramStart"/>
      <w:r w:rsidRPr="00467CF5">
        <w:rPr>
          <w:rFonts w:ascii="Times New Roman" w:hAnsi="Times New Roman" w:cs="Times New Roman"/>
          <w:sz w:val="24"/>
          <w:szCs w:val="24"/>
          <w:lang w:val="pt-BR"/>
        </w:rPr>
        <w:t>1</w:t>
      </w:r>
      <w:proofErr w:type="gramEnd"/>
      <w:r w:rsidRPr="00467CF5">
        <w:rPr>
          <w:rFonts w:ascii="Times New Roman" w:hAnsi="Times New Roman" w:cs="Times New Roman"/>
          <w:sz w:val="24"/>
          <w:szCs w:val="24"/>
          <w:lang w:val="pt-BR"/>
        </w:rPr>
        <w:t>: Questionário de avaliação do conhecimento das equipes médica, de enfermagem e farmácia sobre medicamentos potencialmente perigosos, Brasil, 2016.</w:t>
      </w:r>
    </w:p>
    <w:p w:rsidR="00B05A61" w:rsidRDefault="00B05A61" w:rsidP="00B05A61">
      <w:pPr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1003"/>
        <w:gridCol w:w="3050"/>
        <w:gridCol w:w="1469"/>
        <w:gridCol w:w="3198"/>
      </w:tblGrid>
      <w:tr w:rsidR="00B05A61" w:rsidRPr="00467CF5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Questão</w:t>
            </w:r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Pergunta:</w:t>
            </w:r>
          </w:p>
        </w:tc>
        <w:tc>
          <w:tcPr>
            <w:tcW w:w="4960" w:type="dxa"/>
            <w:gridSpan w:val="2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Respostas:</w:t>
            </w:r>
          </w:p>
        </w:tc>
      </w:tr>
      <w:tr w:rsidR="00B05A61" w:rsidRPr="00467CF5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proofErr w:type="gramEnd"/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Sexo</w:t>
            </w:r>
          </w:p>
        </w:tc>
        <w:tc>
          <w:tcPr>
            <w:tcW w:w="4960" w:type="dxa"/>
            <w:gridSpan w:val="2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masculino   □ feminino</w:t>
            </w:r>
          </w:p>
        </w:tc>
      </w:tr>
      <w:tr w:rsidR="00B05A61" w:rsidRPr="00467CF5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proofErr w:type="gramEnd"/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Faixa etária</w:t>
            </w:r>
          </w:p>
        </w:tc>
        <w:tc>
          <w:tcPr>
            <w:tcW w:w="4960" w:type="dxa"/>
            <w:gridSpan w:val="2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18 a 25 anos     □ 26 a 30 anos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31 a 39 anos     □40 a 49 anos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&gt; 60 anos</w:t>
            </w:r>
          </w:p>
        </w:tc>
      </w:tr>
      <w:tr w:rsidR="00B05A61" w:rsidRPr="00467CF5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  <w:proofErr w:type="gramEnd"/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Qual a sua profissão?</w:t>
            </w:r>
            <w:proofErr w:type="gramStart"/>
            <w:r w:rsidRPr="00467C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1</w:t>
            </w:r>
            <w:proofErr w:type="gramEnd"/>
          </w:p>
        </w:tc>
        <w:tc>
          <w:tcPr>
            <w:tcW w:w="4960" w:type="dxa"/>
            <w:gridSpan w:val="2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Enfermeiro        □farmacêutico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médico              □ residente médico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residente multiprofissional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técnico de enfermagem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técnico de farmácia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auxiliar de enfermagem</w:t>
            </w:r>
          </w:p>
        </w:tc>
      </w:tr>
      <w:tr w:rsidR="00B05A61" w:rsidRPr="00467CF5" w:rsidTr="00CF281D">
        <w:trPr>
          <w:trHeight w:val="558"/>
        </w:trPr>
        <w:tc>
          <w:tcPr>
            <w:tcW w:w="550" w:type="dxa"/>
            <w:vMerge w:val="restart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  <w:proofErr w:type="gramEnd"/>
          </w:p>
        </w:tc>
        <w:tc>
          <w:tcPr>
            <w:tcW w:w="3210" w:type="dxa"/>
            <w:vMerge w:val="restart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Possui pós-graduação?</w:t>
            </w:r>
          </w:p>
        </w:tc>
        <w:tc>
          <w:tcPr>
            <w:tcW w:w="1575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sim</w:t>
            </w:r>
          </w:p>
        </w:tc>
        <w:tc>
          <w:tcPr>
            <w:tcW w:w="3385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especialização  □ mestrado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doutorado</w:t>
            </w:r>
          </w:p>
        </w:tc>
      </w:tr>
      <w:tr w:rsidR="00B05A61" w:rsidRPr="00467CF5" w:rsidTr="00CF281D">
        <w:tc>
          <w:tcPr>
            <w:tcW w:w="550" w:type="dxa"/>
            <w:vMerge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210" w:type="dxa"/>
            <w:vMerge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960" w:type="dxa"/>
            <w:gridSpan w:val="2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não</w:t>
            </w:r>
          </w:p>
        </w:tc>
      </w:tr>
      <w:tr w:rsidR="00B05A61" w:rsidRPr="00467CF5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  <w:proofErr w:type="gramEnd"/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Qual o seu tempo de profissão?</w:t>
            </w:r>
          </w:p>
        </w:tc>
        <w:tc>
          <w:tcPr>
            <w:tcW w:w="4960" w:type="dxa"/>
            <w:gridSpan w:val="2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□ 1 a </w:t>
            </w:r>
            <w:proofErr w:type="gramStart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proofErr w:type="gramEnd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anos            □ 3 a 5 anos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6 a 10 anos          □ 11 a 20 anos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21 a 29 anos        □ &gt;30 anos</w:t>
            </w:r>
          </w:p>
        </w:tc>
      </w:tr>
      <w:tr w:rsidR="00B05A61" w:rsidRPr="00B05A61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</w:t>
            </w:r>
            <w:proofErr w:type="gramEnd"/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Ha quanto tempo trabalha na instituição?</w:t>
            </w:r>
          </w:p>
        </w:tc>
        <w:tc>
          <w:tcPr>
            <w:tcW w:w="4960" w:type="dxa"/>
            <w:gridSpan w:val="2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□ até </w:t>
            </w:r>
            <w:proofErr w:type="gramStart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</w:t>
            </w:r>
            <w:proofErr w:type="gramEnd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meses         □ 7 meses a 1 ano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□ 2 a </w:t>
            </w:r>
            <w:proofErr w:type="gramStart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  <w:proofErr w:type="gramEnd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anos            □ 5 a 10 anos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11 a 19 anos        □ 20 a 25 anos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26 a 29 anos        □ &gt; 30 anos</w:t>
            </w:r>
          </w:p>
        </w:tc>
      </w:tr>
      <w:tr w:rsidR="00B05A61" w:rsidRPr="00467CF5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</w:t>
            </w:r>
            <w:proofErr w:type="gramEnd"/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Qual seu turno de trabalho?</w:t>
            </w:r>
          </w:p>
        </w:tc>
        <w:tc>
          <w:tcPr>
            <w:tcW w:w="4960" w:type="dxa"/>
            <w:gridSpan w:val="2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manhã    □ tarde    □ noite</w:t>
            </w:r>
          </w:p>
        </w:tc>
      </w:tr>
      <w:tr w:rsidR="00B05A61" w:rsidRPr="00B05A61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  <w:proofErr w:type="gramEnd"/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Em qual setor você trabalha?</w:t>
            </w:r>
          </w:p>
        </w:tc>
        <w:tc>
          <w:tcPr>
            <w:tcW w:w="4960" w:type="dxa"/>
            <w:gridSpan w:val="2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[foram listados todos os setores assistenciais da instituição para escolha pelo participante]</w:t>
            </w:r>
          </w:p>
        </w:tc>
      </w:tr>
      <w:tr w:rsidR="00B05A61" w:rsidRPr="00467CF5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  <w:proofErr w:type="gramEnd"/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Participou de alguma capacitação sobre medicamentos potencialmente perigosos nos últimos </w:t>
            </w:r>
            <w:proofErr w:type="gramStart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</w:t>
            </w:r>
            <w:proofErr w:type="gramEnd"/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meses?</w:t>
            </w:r>
          </w:p>
        </w:tc>
        <w:tc>
          <w:tcPr>
            <w:tcW w:w="4960" w:type="dxa"/>
            <w:gridSpan w:val="2"/>
            <w:vMerge w:val="restart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sim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não</w:t>
            </w:r>
          </w:p>
        </w:tc>
      </w:tr>
      <w:tr w:rsidR="00B05A61" w:rsidRPr="00B05A61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Caso tenha participado de capacitação sobre MPP, alguma delas foi realizada pela instituição?</w:t>
            </w:r>
          </w:p>
        </w:tc>
        <w:tc>
          <w:tcPr>
            <w:tcW w:w="4960" w:type="dxa"/>
            <w:gridSpan w:val="2"/>
            <w:vMerge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05A61" w:rsidRPr="00B05A61" w:rsidTr="00CF281D">
        <w:tc>
          <w:tcPr>
            <w:tcW w:w="8720" w:type="dxa"/>
            <w:gridSpan w:val="4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Analise as afirmativas abaixo, escolhendo a resposta de acordo com o seu grau de concordância com a afirmativa</w:t>
            </w:r>
          </w:p>
        </w:tc>
      </w:tr>
      <w:tr w:rsidR="00B05A61" w:rsidRPr="00467CF5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11</w:t>
            </w:r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Considero essencial a realização de capacitações sobre medicamentos potencialmente perigosos na instituição</w:t>
            </w:r>
          </w:p>
        </w:tc>
        <w:tc>
          <w:tcPr>
            <w:tcW w:w="4960" w:type="dxa"/>
            <w:gridSpan w:val="2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concordo totalmente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concordo parcialmente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não concordo nem discordo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discordo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discordo totalmente</w:t>
            </w:r>
          </w:p>
        </w:tc>
      </w:tr>
      <w:tr w:rsidR="00B05A61" w:rsidRPr="00B05A61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12</w:t>
            </w:r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Considero meu grau de conhecimento sobre medicamento potencialmente perigoso</w:t>
            </w:r>
          </w:p>
        </w:tc>
        <w:tc>
          <w:tcPr>
            <w:tcW w:w="4960" w:type="dxa"/>
            <w:gridSpan w:val="2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suficiente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relativamente suficiente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razoável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insuficiente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□ extremamente insuficiente</w:t>
            </w:r>
          </w:p>
        </w:tc>
      </w:tr>
      <w:tr w:rsidR="00B05A61" w:rsidRPr="00467CF5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13</w:t>
            </w:r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Conheço quais são os medicamentos potencialmente perigosos utilizados na instituição</w:t>
            </w:r>
          </w:p>
        </w:tc>
        <w:tc>
          <w:tcPr>
            <w:tcW w:w="4960" w:type="dxa"/>
            <w:gridSpan w:val="2"/>
            <w:vMerge w:val="restart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concordo totalmente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concordo parcialmente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não concordo nem discordo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discordo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discordo totalmente</w:t>
            </w:r>
          </w:p>
        </w:tc>
      </w:tr>
      <w:tr w:rsidR="00B05A61" w:rsidRPr="00B05A61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14</w:t>
            </w:r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Sei como deve ser armazenado o medicamento potencialmente perigoso</w:t>
            </w:r>
          </w:p>
        </w:tc>
        <w:tc>
          <w:tcPr>
            <w:tcW w:w="4960" w:type="dxa"/>
            <w:gridSpan w:val="2"/>
            <w:vMerge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05A61" w:rsidRPr="00B05A61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</w:t>
            </w:r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Conheço como é feita a identificação do medicamento potencialmente perigoso na instituição</w:t>
            </w:r>
          </w:p>
        </w:tc>
        <w:tc>
          <w:tcPr>
            <w:tcW w:w="4960" w:type="dxa"/>
            <w:gridSpan w:val="2"/>
            <w:vMerge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05A61" w:rsidRPr="00B05A61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16. </w:t>
            </w:r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Conheço como deve ocorrer a conferência do medicamento potencialmente perigoso</w:t>
            </w:r>
          </w:p>
        </w:tc>
        <w:tc>
          <w:tcPr>
            <w:tcW w:w="4960" w:type="dxa"/>
            <w:gridSpan w:val="2"/>
            <w:vMerge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05A61" w:rsidRPr="00B05A61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17</w:t>
            </w:r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Assinale os medicamentos potencialmente perigosos na lista ao lado:</w:t>
            </w:r>
          </w:p>
        </w:tc>
        <w:tc>
          <w:tcPr>
            <w:tcW w:w="4960" w:type="dxa"/>
            <w:gridSpan w:val="2"/>
          </w:tcPr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□ Glicose 25 % ampola com 10 ml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Metildopa 250 </w:t>
            </w:r>
            <w:proofErr w:type="spellStart"/>
            <w:proofErr w:type="gram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mg</w:t>
            </w:r>
            <w:proofErr w:type="spellEnd"/>
            <w:proofErr w:type="gram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comprimido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Metformina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850 </w:t>
            </w:r>
            <w:proofErr w:type="spellStart"/>
            <w:proofErr w:type="gram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mg</w:t>
            </w:r>
            <w:proofErr w:type="spellEnd"/>
            <w:proofErr w:type="gram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comprimido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Cabergolina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0,5 </w:t>
            </w:r>
            <w:proofErr w:type="spellStart"/>
            <w:proofErr w:type="gram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mg</w:t>
            </w:r>
            <w:proofErr w:type="spellEnd"/>
            <w:proofErr w:type="gram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comprimido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□ Vitamina A 200.000 UI cápsula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Carvedilol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</w:t>
            </w:r>
            <w:proofErr w:type="gram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3,</w:t>
            </w:r>
            <w:proofErr w:type="gram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125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mg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comprimido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Cetamina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500 </w:t>
            </w:r>
            <w:proofErr w:type="spellStart"/>
            <w:proofErr w:type="gram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mg</w:t>
            </w:r>
            <w:proofErr w:type="spellEnd"/>
            <w:proofErr w:type="gram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/10 ml Frasco ampola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Losartana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50 </w:t>
            </w:r>
            <w:proofErr w:type="spellStart"/>
            <w:proofErr w:type="gram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mg</w:t>
            </w:r>
            <w:proofErr w:type="spellEnd"/>
            <w:proofErr w:type="gram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comprimido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Enoxaparina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40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mcg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seringa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Misoprostol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200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mcg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comprimido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Hidralazina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20 </w:t>
            </w:r>
            <w:proofErr w:type="spellStart"/>
            <w:proofErr w:type="gram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mg</w:t>
            </w:r>
            <w:proofErr w:type="spellEnd"/>
            <w:proofErr w:type="gram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/ml ampola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Sevoflurano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frasco com 100 ml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Dexmedetomidina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100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mcg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/ml frasco ampola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Glicazida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80 </w:t>
            </w:r>
            <w:proofErr w:type="spellStart"/>
            <w:proofErr w:type="gram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mg</w:t>
            </w:r>
            <w:proofErr w:type="spellEnd"/>
            <w:proofErr w:type="gram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comprimido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Misoprostol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25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mcg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comprimido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□ Cloreto de potássio 10 % ampola com 10 ml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Dobutamina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</w:t>
            </w:r>
            <w:proofErr w:type="gram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5</w:t>
            </w:r>
            <w:proofErr w:type="gram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mg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/ml ampola com 10 ml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Nifedipina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retard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20 </w:t>
            </w:r>
            <w:proofErr w:type="spellStart"/>
            <w:proofErr w:type="gram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mg</w:t>
            </w:r>
            <w:proofErr w:type="spellEnd"/>
            <w:proofErr w:type="gram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comprimido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Remifentanila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</w:t>
            </w:r>
            <w:proofErr w:type="gram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2</w:t>
            </w:r>
            <w:proofErr w:type="gram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mg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frasco ampola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□ Sulfato de Magnésio 50% ampola com 10 ml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Ocitocina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</w:t>
            </w:r>
            <w:proofErr w:type="gram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5</w:t>
            </w:r>
            <w:proofErr w:type="gram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UI ampola com 1 ml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Varfarina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</w:t>
            </w:r>
            <w:proofErr w:type="gram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5</w:t>
            </w:r>
            <w:proofErr w:type="gram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mg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comprimido</w:t>
            </w:r>
          </w:p>
          <w:p w:rsidR="00B05A61" w:rsidRPr="00467CF5" w:rsidRDefault="00B05A61" w:rsidP="00CF281D">
            <w:pPr>
              <w:pStyle w:val="PargrafodaLista"/>
              <w:ind w:left="33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□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Cisatracúrio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</w:t>
            </w:r>
            <w:proofErr w:type="gram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2</w:t>
            </w:r>
            <w:proofErr w:type="gram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mg</w:t>
            </w:r>
            <w:proofErr w:type="spellEnd"/>
            <w:r w:rsidRPr="00467C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 w:eastAsia="pt-BR"/>
              </w:rPr>
              <w:t>/ml ampola com 10 ml</w:t>
            </w:r>
          </w:p>
        </w:tc>
      </w:tr>
      <w:tr w:rsidR="00B05A61" w:rsidRPr="00467CF5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18</w:t>
            </w:r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Você já presenciou algum tipo de erro de medicação envolvendo medicamento </w:t>
            </w: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potencialmente perigoso?</w:t>
            </w:r>
          </w:p>
        </w:tc>
        <w:tc>
          <w:tcPr>
            <w:tcW w:w="4960" w:type="dxa"/>
            <w:gridSpan w:val="2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□ sim</w:t>
            </w:r>
          </w:p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□ não</w:t>
            </w:r>
          </w:p>
        </w:tc>
      </w:tr>
      <w:tr w:rsidR="00B05A61" w:rsidRPr="00467CF5" w:rsidTr="00CF281D">
        <w:tc>
          <w:tcPr>
            <w:tcW w:w="55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19</w:t>
            </w:r>
          </w:p>
        </w:tc>
        <w:tc>
          <w:tcPr>
            <w:tcW w:w="3210" w:type="dxa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Sugestões e dúvidas</w:t>
            </w:r>
          </w:p>
        </w:tc>
        <w:tc>
          <w:tcPr>
            <w:tcW w:w="4960" w:type="dxa"/>
            <w:gridSpan w:val="2"/>
          </w:tcPr>
          <w:p w:rsidR="00B05A61" w:rsidRPr="00467CF5" w:rsidRDefault="00B05A61" w:rsidP="00CF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67C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[campo aberto]</w:t>
            </w:r>
          </w:p>
        </w:tc>
      </w:tr>
    </w:tbl>
    <w:p w:rsidR="00B05A61" w:rsidRPr="00467CF5" w:rsidRDefault="00B05A61" w:rsidP="00B05A61">
      <w:pPr>
        <w:jc w:val="both"/>
        <w:rPr>
          <w:rFonts w:ascii="Times New Roman" w:hAnsi="Times New Roman" w:cs="Times New Roman"/>
          <w:sz w:val="16"/>
          <w:szCs w:val="16"/>
          <w:lang w:val="pt-BR"/>
        </w:rPr>
      </w:pPr>
      <w:r w:rsidRPr="00467CF5">
        <w:rPr>
          <w:rFonts w:ascii="Times New Roman" w:hAnsi="Times New Roman" w:cs="Times New Roman"/>
          <w:b/>
          <w:sz w:val="16"/>
          <w:szCs w:val="16"/>
          <w:lang w:val="pt-BR"/>
        </w:rPr>
        <w:t>Nota:</w:t>
      </w:r>
      <w:r w:rsidRPr="00467CF5">
        <w:rPr>
          <w:rFonts w:ascii="Times New Roman" w:hAnsi="Times New Roman" w:cs="Times New Roman"/>
          <w:sz w:val="16"/>
          <w:szCs w:val="16"/>
          <w:lang w:val="pt-BR"/>
        </w:rPr>
        <w:t xml:space="preserve"> </w:t>
      </w:r>
      <w:proofErr w:type="gramStart"/>
      <w:r w:rsidRPr="00467CF5">
        <w:rPr>
          <w:rFonts w:ascii="Times New Roman" w:hAnsi="Times New Roman" w:cs="Times New Roman"/>
          <w:sz w:val="16"/>
          <w:szCs w:val="16"/>
          <w:lang w:val="pt-BR"/>
        </w:rPr>
        <w:t>1</w:t>
      </w:r>
      <w:proofErr w:type="gramEnd"/>
      <w:r w:rsidRPr="00467CF5">
        <w:rPr>
          <w:rFonts w:ascii="Times New Roman" w:hAnsi="Times New Roman" w:cs="Times New Roman"/>
          <w:sz w:val="16"/>
          <w:szCs w:val="16"/>
          <w:lang w:val="pt-BR"/>
        </w:rPr>
        <w:t>: Essa pergunta continha uma nota explicativa, pois, por exemplo, alguns profissionais contratados como técnicos de enfermagem são enfermeiros, e era necessário retirar o viés de preenchimento do questionário (neste caso, que o profissional preenchesse o questionário como enfermeiro) favorecendo a correta identificação do déficit de conhecimento, pois na hora da capacitação, o profissional contratado como técnico, mesmo sendo enfermeiro, participará do treinamento dirigido aos técnicos de enfermagem.</w:t>
      </w:r>
    </w:p>
    <w:p w:rsidR="00B05A61" w:rsidRPr="00467CF5" w:rsidRDefault="00B05A61" w:rsidP="00B05A61">
      <w:pPr>
        <w:widowControl/>
        <w:overflowPunct/>
        <w:adjustRightInd/>
        <w:spacing w:after="160" w:line="259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spacing w:line="480" w:lineRule="auto"/>
        <w:jc w:val="both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pt-BR" w:eastAsia="en-US"/>
        </w:rPr>
      </w:pPr>
    </w:p>
    <w:p w:rsidR="00B05A61" w:rsidRDefault="00B05A61" w:rsidP="00B05A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Pr="002908EE" w:rsidRDefault="00B05A61" w:rsidP="00B05A61">
      <w:pPr>
        <w:spacing w:line="48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pt-BR" w:eastAsia="en-US"/>
        </w:rPr>
      </w:pPr>
      <w:r w:rsidRPr="002908EE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Gráfico </w:t>
      </w:r>
      <w:proofErr w:type="gramStart"/>
      <w:r w:rsidRPr="002908EE">
        <w:rPr>
          <w:rFonts w:ascii="Times New Roman" w:hAnsi="Times New Roman" w:cs="Times New Roman"/>
          <w:sz w:val="24"/>
          <w:szCs w:val="24"/>
          <w:lang w:val="pt-BR"/>
        </w:rPr>
        <w:t>1</w:t>
      </w:r>
      <w:proofErr w:type="gramEnd"/>
      <w:r w:rsidRPr="002908EE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proofErr w:type="spellStart"/>
      <w:r w:rsidRPr="002908EE">
        <w:rPr>
          <w:rFonts w:ascii="Times New Roman" w:hAnsi="Times New Roman" w:cs="Times New Roman"/>
          <w:sz w:val="24"/>
          <w:szCs w:val="24"/>
          <w:lang w:val="pt-BR"/>
        </w:rPr>
        <w:t>Frequência</w:t>
      </w:r>
      <w:proofErr w:type="spellEnd"/>
      <w:r w:rsidRPr="002908EE">
        <w:rPr>
          <w:rFonts w:ascii="Times New Roman" w:hAnsi="Times New Roman" w:cs="Times New Roman"/>
          <w:sz w:val="24"/>
          <w:szCs w:val="24"/>
          <w:lang w:val="pt-BR"/>
        </w:rPr>
        <w:t xml:space="preserve"> de identificação de MPP pelos profissionais de saúde</w:t>
      </w:r>
      <w:r w:rsidRPr="002908EE">
        <w:rPr>
          <w:rFonts w:ascii="Times New Roman" w:eastAsiaTheme="minorHAnsi" w:hAnsi="Times New Roman" w:cs="Times New Roman"/>
          <w:kern w:val="0"/>
          <w:sz w:val="24"/>
          <w:szCs w:val="24"/>
          <w:lang w:val="pt-BR" w:eastAsia="en-US"/>
        </w:rPr>
        <w:t xml:space="preserve"> Maternidade do Nordeste Brasileiro, Brasil, 2016</w:t>
      </w:r>
    </w:p>
    <w:p w:rsidR="00B05A61" w:rsidRDefault="00B05A61" w:rsidP="00B05A61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4D0B"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>
            <wp:extent cx="5991225" cy="4772025"/>
            <wp:effectExtent l="19050" t="0" r="952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05A61" w:rsidRDefault="00B05A61" w:rsidP="00B05A6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B05A61" w:rsidRDefault="00B05A61" w:rsidP="00B05A61"/>
    <w:p w:rsidR="00566581" w:rsidRDefault="00566581" w:rsidP="00566581">
      <w:pPr>
        <w:spacing w:line="480" w:lineRule="auto"/>
        <w:jc w:val="both"/>
        <w:rPr>
          <w:rFonts w:ascii="Arial" w:hAnsi="Arial" w:cs="Arial"/>
          <w:sz w:val="24"/>
          <w:szCs w:val="24"/>
          <w:highlight w:val="cyan"/>
          <w:lang w:val="pt-BR"/>
        </w:rPr>
      </w:pPr>
    </w:p>
    <w:p w:rsidR="00566581" w:rsidRDefault="00566581" w:rsidP="00566581">
      <w:pPr>
        <w:spacing w:line="480" w:lineRule="auto"/>
        <w:jc w:val="both"/>
        <w:rPr>
          <w:rFonts w:ascii="Arial" w:hAnsi="Arial" w:cs="Arial"/>
          <w:sz w:val="24"/>
          <w:szCs w:val="24"/>
          <w:highlight w:val="cyan"/>
          <w:lang w:val="pt-BR"/>
        </w:rPr>
      </w:pPr>
    </w:p>
    <w:p w:rsidR="00566581" w:rsidRDefault="00566581" w:rsidP="00566581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204D03" w:rsidRPr="00566581" w:rsidRDefault="00204D03">
      <w:pPr>
        <w:rPr>
          <w:lang w:val="pt-BR"/>
        </w:rPr>
      </w:pPr>
    </w:p>
    <w:sectPr w:rsidR="00204D03" w:rsidRPr="00566581" w:rsidSect="00204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581"/>
    <w:rsid w:val="000642C6"/>
    <w:rsid w:val="00204D03"/>
    <w:rsid w:val="00566581"/>
    <w:rsid w:val="0061229E"/>
    <w:rsid w:val="00AB58D8"/>
    <w:rsid w:val="00B05A61"/>
    <w:rsid w:val="00BB1F00"/>
    <w:rsid w:val="00BB2D5D"/>
    <w:rsid w:val="00CD1B7D"/>
    <w:rsid w:val="00D56828"/>
    <w:rsid w:val="00F4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581"/>
    <w:pPr>
      <w:widowControl w:val="0"/>
      <w:overflowPunct w:val="0"/>
      <w:adjustRightInd w:val="0"/>
      <w:spacing w:after="240" w:line="275" w:lineRule="auto"/>
    </w:pPr>
    <w:rPr>
      <w:rFonts w:ascii="Calibri" w:eastAsiaTheme="minorEastAsia" w:hAnsi="Calibri" w:cs="Calibri"/>
      <w:kern w:val="28"/>
      <w:lang w:val="en-US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deLista2-nfase31">
    <w:name w:val="Tabela de Lista 2 - Ênfase 31"/>
    <w:basedOn w:val="Tabelanormal"/>
    <w:uiPriority w:val="47"/>
    <w:rsid w:val="00566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SemEspaamento">
    <w:name w:val="No Spacing"/>
    <w:uiPriority w:val="1"/>
    <w:qFormat/>
    <w:rsid w:val="000642C6"/>
    <w:pPr>
      <w:widowControl w:val="0"/>
      <w:overflowPunct w:val="0"/>
      <w:adjustRightInd w:val="0"/>
      <w:spacing w:after="0" w:line="240" w:lineRule="auto"/>
    </w:pPr>
    <w:rPr>
      <w:rFonts w:ascii="Calibri" w:eastAsiaTheme="minorEastAsia" w:hAnsi="Calibri" w:cs="Calibri"/>
      <w:kern w:val="28"/>
      <w:lang w:val="en-US" w:eastAsia="pt-PT"/>
    </w:rPr>
  </w:style>
  <w:style w:type="paragraph" w:styleId="PargrafodaLista">
    <w:name w:val="List Paragraph"/>
    <w:basedOn w:val="Normal"/>
    <w:uiPriority w:val="34"/>
    <w:qFormat/>
    <w:rsid w:val="00B05A61"/>
    <w:pPr>
      <w:ind w:left="720"/>
      <w:contextualSpacing/>
    </w:pPr>
  </w:style>
  <w:style w:type="table" w:styleId="Tabelacomgrade">
    <w:name w:val="Table Grid"/>
    <w:basedOn w:val="Tabelanormal"/>
    <w:uiPriority w:val="39"/>
    <w:rsid w:val="00B05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0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5A61"/>
    <w:rPr>
      <w:rFonts w:ascii="Tahoma" w:eastAsiaTheme="minorEastAsia" w:hAnsi="Tahoma" w:cs="Tahoma"/>
      <w:kern w:val="28"/>
      <w:sz w:val="16"/>
      <w:szCs w:val="16"/>
      <w:lang w:val="en-US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anda\Downloads\grafico%20medicament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bar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Plan3!$J$2:$J$24</c:f>
              <c:strCache>
                <c:ptCount val="23"/>
                <c:pt idx="0">
                  <c:v>Cloreto de potássio 10 % ampola com 10 ml</c:v>
                </c:pt>
                <c:pt idx="1">
                  <c:v>Sulfato de Magnésio 50% ampola com 10 ml</c:v>
                </c:pt>
                <c:pt idx="2">
                  <c:v>Dobutamina 5 mg/ml ampola com 10 ml</c:v>
                </c:pt>
                <c:pt idx="3">
                  <c:v>Misoprostol 200 mcg comprimido</c:v>
                </c:pt>
                <c:pt idx="4">
                  <c:v>Varfarina 5 mg comprimido</c:v>
                </c:pt>
                <c:pt idx="5">
                  <c:v>Ocitocina 5 UI ampola com 1 ml</c:v>
                </c:pt>
                <c:pt idx="6">
                  <c:v>Cisatracúrio 2 mg/ml ampola com 10 ml</c:v>
                </c:pt>
                <c:pt idx="7">
                  <c:v>Enoxaparina 40 mcg seringa</c:v>
                </c:pt>
                <c:pt idx="8">
                  <c:v>Misoprostol 25 mcg comprimido</c:v>
                </c:pt>
                <c:pt idx="9">
                  <c:v>Glicose 25 % ampola com 10 ml</c:v>
                </c:pt>
                <c:pt idx="10">
                  <c:v>Cetamina 500 mg/10 ml Frasco ampola</c:v>
                </c:pt>
                <c:pt idx="11">
                  <c:v>Remifentanila 2 mg frasco ampola</c:v>
                </c:pt>
                <c:pt idx="12">
                  <c:v>Sevoflurano frasco com 100 ml</c:v>
                </c:pt>
                <c:pt idx="13">
                  <c:v>Metformina 850 mg comprimido</c:v>
                </c:pt>
                <c:pt idx="14">
                  <c:v>Hidralazina 20 mg/ml ampola</c:v>
                </c:pt>
                <c:pt idx="15">
                  <c:v>Dexmedetomidina 100 mcg /ml frasco ampola</c:v>
                </c:pt>
                <c:pt idx="16">
                  <c:v>Nifedipina retard 20 mg comprimido</c:v>
                </c:pt>
                <c:pt idx="17">
                  <c:v>Cabergolina 0,5 mg comprimido</c:v>
                </c:pt>
                <c:pt idx="18">
                  <c:v>Carvedilol 3,125 mg comprimido</c:v>
                </c:pt>
                <c:pt idx="19">
                  <c:v>Metildopa 250 mg comprimido</c:v>
                </c:pt>
                <c:pt idx="20">
                  <c:v>Glicazida 80 mg comprimido</c:v>
                </c:pt>
                <c:pt idx="21">
                  <c:v>Losartana 50 mg comprimido</c:v>
                </c:pt>
                <c:pt idx="22">
                  <c:v>Vitamina A 200.000 UI cápsula</c:v>
                </c:pt>
              </c:strCache>
            </c:strRef>
          </c:cat>
          <c:val>
            <c:numRef>
              <c:f>Plan3!$K$2:$K$24</c:f>
              <c:numCache>
                <c:formatCode>General</c:formatCode>
                <c:ptCount val="23"/>
              </c:numCache>
            </c:numRef>
          </c:val>
        </c:ser>
        <c:ser>
          <c:idx val="1"/>
          <c:order val="1"/>
          <c:dLbls>
            <c:showVal val="1"/>
          </c:dLbls>
          <c:cat>
            <c:strRef>
              <c:f>Plan3!$J$2:$J$24</c:f>
              <c:strCache>
                <c:ptCount val="23"/>
                <c:pt idx="0">
                  <c:v>Cloreto de potássio 10 % ampola com 10 ml</c:v>
                </c:pt>
                <c:pt idx="1">
                  <c:v>Sulfato de Magnésio 50% ampola com 10 ml</c:v>
                </c:pt>
                <c:pt idx="2">
                  <c:v>Dobutamina 5 mg/ml ampola com 10 ml</c:v>
                </c:pt>
                <c:pt idx="3">
                  <c:v>Misoprostol 200 mcg comprimido</c:v>
                </c:pt>
                <c:pt idx="4">
                  <c:v>Varfarina 5 mg comprimido</c:v>
                </c:pt>
                <c:pt idx="5">
                  <c:v>Ocitocina 5 UI ampola com 1 ml</c:v>
                </c:pt>
                <c:pt idx="6">
                  <c:v>Cisatracúrio 2 mg/ml ampola com 10 ml</c:v>
                </c:pt>
                <c:pt idx="7">
                  <c:v>Enoxaparina 40 mcg seringa</c:v>
                </c:pt>
                <c:pt idx="8">
                  <c:v>Misoprostol 25 mcg comprimido</c:v>
                </c:pt>
                <c:pt idx="9">
                  <c:v>Glicose 25 % ampola com 10 ml</c:v>
                </c:pt>
                <c:pt idx="10">
                  <c:v>Cetamina 500 mg/10 ml Frasco ampola</c:v>
                </c:pt>
                <c:pt idx="11">
                  <c:v>Remifentanila 2 mg frasco ampola</c:v>
                </c:pt>
                <c:pt idx="12">
                  <c:v>Sevoflurano frasco com 100 ml</c:v>
                </c:pt>
                <c:pt idx="13">
                  <c:v>Metformina 850 mg comprimido</c:v>
                </c:pt>
                <c:pt idx="14">
                  <c:v>Hidralazina 20 mg/ml ampola</c:v>
                </c:pt>
                <c:pt idx="15">
                  <c:v>Dexmedetomidina 100 mcg /ml frasco ampola</c:v>
                </c:pt>
                <c:pt idx="16">
                  <c:v>Nifedipina retard 20 mg comprimido</c:v>
                </c:pt>
                <c:pt idx="17">
                  <c:v>Cabergolina 0,5 mg comprimido</c:v>
                </c:pt>
                <c:pt idx="18">
                  <c:v>Carvedilol 3,125 mg comprimido</c:v>
                </c:pt>
                <c:pt idx="19">
                  <c:v>Metildopa 250 mg comprimido</c:v>
                </c:pt>
                <c:pt idx="20">
                  <c:v>Glicazida 80 mg comprimido</c:v>
                </c:pt>
                <c:pt idx="21">
                  <c:v>Losartana 50 mg comprimido</c:v>
                </c:pt>
                <c:pt idx="22">
                  <c:v>Vitamina A 200.000 UI cápsula</c:v>
                </c:pt>
              </c:strCache>
            </c:strRef>
          </c:cat>
          <c:val>
            <c:numRef>
              <c:f>Plan3!$L$2:$L$24</c:f>
              <c:numCache>
                <c:formatCode>General</c:formatCode>
                <c:ptCount val="23"/>
              </c:numCache>
            </c:numRef>
          </c:val>
        </c:ser>
        <c:ser>
          <c:idx val="2"/>
          <c:order val="2"/>
          <c:dLbls>
            <c:showVal val="1"/>
          </c:dLbls>
          <c:cat>
            <c:strRef>
              <c:f>Plan3!$J$2:$J$24</c:f>
              <c:strCache>
                <c:ptCount val="23"/>
                <c:pt idx="0">
                  <c:v>Cloreto de potássio 10 % ampola com 10 ml</c:v>
                </c:pt>
                <c:pt idx="1">
                  <c:v>Sulfato de Magnésio 50% ampola com 10 ml</c:v>
                </c:pt>
                <c:pt idx="2">
                  <c:v>Dobutamina 5 mg/ml ampola com 10 ml</c:v>
                </c:pt>
                <c:pt idx="3">
                  <c:v>Misoprostol 200 mcg comprimido</c:v>
                </c:pt>
                <c:pt idx="4">
                  <c:v>Varfarina 5 mg comprimido</c:v>
                </c:pt>
                <c:pt idx="5">
                  <c:v>Ocitocina 5 UI ampola com 1 ml</c:v>
                </c:pt>
                <c:pt idx="6">
                  <c:v>Cisatracúrio 2 mg/ml ampola com 10 ml</c:v>
                </c:pt>
                <c:pt idx="7">
                  <c:v>Enoxaparina 40 mcg seringa</c:v>
                </c:pt>
                <c:pt idx="8">
                  <c:v>Misoprostol 25 mcg comprimido</c:v>
                </c:pt>
                <c:pt idx="9">
                  <c:v>Glicose 25 % ampola com 10 ml</c:v>
                </c:pt>
                <c:pt idx="10">
                  <c:v>Cetamina 500 mg/10 ml Frasco ampola</c:v>
                </c:pt>
                <c:pt idx="11">
                  <c:v>Remifentanila 2 mg frasco ampola</c:v>
                </c:pt>
                <c:pt idx="12">
                  <c:v>Sevoflurano frasco com 100 ml</c:v>
                </c:pt>
                <c:pt idx="13">
                  <c:v>Metformina 850 mg comprimido</c:v>
                </c:pt>
                <c:pt idx="14">
                  <c:v>Hidralazina 20 mg/ml ampola</c:v>
                </c:pt>
                <c:pt idx="15">
                  <c:v>Dexmedetomidina 100 mcg /ml frasco ampola</c:v>
                </c:pt>
                <c:pt idx="16">
                  <c:v>Nifedipina retard 20 mg comprimido</c:v>
                </c:pt>
                <c:pt idx="17">
                  <c:v>Cabergolina 0,5 mg comprimido</c:v>
                </c:pt>
                <c:pt idx="18">
                  <c:v>Carvedilol 3,125 mg comprimido</c:v>
                </c:pt>
                <c:pt idx="19">
                  <c:v>Metildopa 250 mg comprimido</c:v>
                </c:pt>
                <c:pt idx="20">
                  <c:v>Glicazida 80 mg comprimido</c:v>
                </c:pt>
                <c:pt idx="21">
                  <c:v>Losartana 50 mg comprimido</c:v>
                </c:pt>
                <c:pt idx="22">
                  <c:v>Vitamina A 200.000 UI cápsula</c:v>
                </c:pt>
              </c:strCache>
            </c:strRef>
          </c:cat>
          <c:val>
            <c:numRef>
              <c:f>Plan3!$M$2:$M$24</c:f>
              <c:numCache>
                <c:formatCode>General</c:formatCode>
                <c:ptCount val="23"/>
              </c:numCache>
            </c:numRef>
          </c:val>
        </c:ser>
        <c:ser>
          <c:idx val="3"/>
          <c:order val="3"/>
          <c:dLbls>
            <c:showVal val="1"/>
          </c:dLbls>
          <c:cat>
            <c:strRef>
              <c:f>Plan3!$J$2:$J$24</c:f>
              <c:strCache>
                <c:ptCount val="23"/>
                <c:pt idx="0">
                  <c:v>Cloreto de potássio 10 % ampola com 10 ml</c:v>
                </c:pt>
                <c:pt idx="1">
                  <c:v>Sulfato de Magnésio 50% ampola com 10 ml</c:v>
                </c:pt>
                <c:pt idx="2">
                  <c:v>Dobutamina 5 mg/ml ampola com 10 ml</c:v>
                </c:pt>
                <c:pt idx="3">
                  <c:v>Misoprostol 200 mcg comprimido</c:v>
                </c:pt>
                <c:pt idx="4">
                  <c:v>Varfarina 5 mg comprimido</c:v>
                </c:pt>
                <c:pt idx="5">
                  <c:v>Ocitocina 5 UI ampola com 1 ml</c:v>
                </c:pt>
                <c:pt idx="6">
                  <c:v>Cisatracúrio 2 mg/ml ampola com 10 ml</c:v>
                </c:pt>
                <c:pt idx="7">
                  <c:v>Enoxaparina 40 mcg seringa</c:v>
                </c:pt>
                <c:pt idx="8">
                  <c:v>Misoprostol 25 mcg comprimido</c:v>
                </c:pt>
                <c:pt idx="9">
                  <c:v>Glicose 25 % ampola com 10 ml</c:v>
                </c:pt>
                <c:pt idx="10">
                  <c:v>Cetamina 500 mg/10 ml Frasco ampola</c:v>
                </c:pt>
                <c:pt idx="11">
                  <c:v>Remifentanila 2 mg frasco ampola</c:v>
                </c:pt>
                <c:pt idx="12">
                  <c:v>Sevoflurano frasco com 100 ml</c:v>
                </c:pt>
                <c:pt idx="13">
                  <c:v>Metformina 850 mg comprimido</c:v>
                </c:pt>
                <c:pt idx="14">
                  <c:v>Hidralazina 20 mg/ml ampola</c:v>
                </c:pt>
                <c:pt idx="15">
                  <c:v>Dexmedetomidina 100 mcg /ml frasco ampola</c:v>
                </c:pt>
                <c:pt idx="16">
                  <c:v>Nifedipina retard 20 mg comprimido</c:v>
                </c:pt>
                <c:pt idx="17">
                  <c:v>Cabergolina 0,5 mg comprimido</c:v>
                </c:pt>
                <c:pt idx="18">
                  <c:v>Carvedilol 3,125 mg comprimido</c:v>
                </c:pt>
                <c:pt idx="19">
                  <c:v>Metildopa 250 mg comprimido</c:v>
                </c:pt>
                <c:pt idx="20">
                  <c:v>Glicazida 80 mg comprimido</c:v>
                </c:pt>
                <c:pt idx="21">
                  <c:v>Losartana 50 mg comprimido</c:v>
                </c:pt>
                <c:pt idx="22">
                  <c:v>Vitamina A 200.000 UI cápsula</c:v>
                </c:pt>
              </c:strCache>
            </c:strRef>
          </c:cat>
          <c:val>
            <c:numRef>
              <c:f>Plan3!$N$2:$N$24</c:f>
              <c:numCache>
                <c:formatCode>General</c:formatCode>
                <c:ptCount val="23"/>
              </c:numCache>
            </c:numRef>
          </c:val>
        </c:ser>
        <c:ser>
          <c:idx val="4"/>
          <c:order val="4"/>
          <c:dLbls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t-BR"/>
              </a:p>
            </c:txPr>
            <c:showVal val="1"/>
          </c:dLbls>
          <c:cat>
            <c:strRef>
              <c:f>Plan3!$J$2:$J$24</c:f>
              <c:strCache>
                <c:ptCount val="23"/>
                <c:pt idx="0">
                  <c:v>Cloreto de potássio 10 % ampola com 10 ml</c:v>
                </c:pt>
                <c:pt idx="1">
                  <c:v>Sulfato de Magnésio 50% ampola com 10 ml</c:v>
                </c:pt>
                <c:pt idx="2">
                  <c:v>Dobutamina 5 mg/ml ampola com 10 ml</c:v>
                </c:pt>
                <c:pt idx="3">
                  <c:v>Misoprostol 200 mcg comprimido</c:v>
                </c:pt>
                <c:pt idx="4">
                  <c:v>Varfarina 5 mg comprimido</c:v>
                </c:pt>
                <c:pt idx="5">
                  <c:v>Ocitocina 5 UI ampola com 1 ml</c:v>
                </c:pt>
                <c:pt idx="6">
                  <c:v>Cisatracúrio 2 mg/ml ampola com 10 ml</c:v>
                </c:pt>
                <c:pt idx="7">
                  <c:v>Enoxaparina 40 mcg seringa</c:v>
                </c:pt>
                <c:pt idx="8">
                  <c:v>Misoprostol 25 mcg comprimido</c:v>
                </c:pt>
                <c:pt idx="9">
                  <c:v>Glicose 25 % ampola com 10 ml</c:v>
                </c:pt>
                <c:pt idx="10">
                  <c:v>Cetamina 500 mg/10 ml Frasco ampola</c:v>
                </c:pt>
                <c:pt idx="11">
                  <c:v>Remifentanila 2 mg frasco ampola</c:v>
                </c:pt>
                <c:pt idx="12">
                  <c:v>Sevoflurano frasco com 100 ml</c:v>
                </c:pt>
                <c:pt idx="13">
                  <c:v>Metformina 850 mg comprimido</c:v>
                </c:pt>
                <c:pt idx="14">
                  <c:v>Hidralazina 20 mg/ml ampola</c:v>
                </c:pt>
                <c:pt idx="15">
                  <c:v>Dexmedetomidina 100 mcg /ml frasco ampola</c:v>
                </c:pt>
                <c:pt idx="16">
                  <c:v>Nifedipina retard 20 mg comprimido</c:v>
                </c:pt>
                <c:pt idx="17">
                  <c:v>Cabergolina 0,5 mg comprimido</c:v>
                </c:pt>
                <c:pt idx="18">
                  <c:v>Carvedilol 3,125 mg comprimido</c:v>
                </c:pt>
                <c:pt idx="19">
                  <c:v>Metildopa 250 mg comprimido</c:v>
                </c:pt>
                <c:pt idx="20">
                  <c:v>Glicazida 80 mg comprimido</c:v>
                </c:pt>
                <c:pt idx="21">
                  <c:v>Losartana 50 mg comprimido</c:v>
                </c:pt>
                <c:pt idx="22">
                  <c:v>Vitamina A 200.000 UI cápsula</c:v>
                </c:pt>
              </c:strCache>
            </c:strRef>
          </c:cat>
          <c:val>
            <c:numRef>
              <c:f>Plan3!$O$2:$O$24</c:f>
              <c:numCache>
                <c:formatCode>General</c:formatCode>
                <c:ptCount val="23"/>
                <c:pt idx="0">
                  <c:v>139</c:v>
                </c:pt>
                <c:pt idx="1">
                  <c:v>125</c:v>
                </c:pt>
                <c:pt idx="2">
                  <c:v>123</c:v>
                </c:pt>
                <c:pt idx="3">
                  <c:v>100</c:v>
                </c:pt>
                <c:pt idx="4">
                  <c:v>95</c:v>
                </c:pt>
                <c:pt idx="5">
                  <c:v>87</c:v>
                </c:pt>
                <c:pt idx="6">
                  <c:v>86</c:v>
                </c:pt>
                <c:pt idx="7">
                  <c:v>85</c:v>
                </c:pt>
                <c:pt idx="8">
                  <c:v>81</c:v>
                </c:pt>
                <c:pt idx="9">
                  <c:v>81</c:v>
                </c:pt>
                <c:pt idx="10">
                  <c:v>77</c:v>
                </c:pt>
                <c:pt idx="11">
                  <c:v>76</c:v>
                </c:pt>
                <c:pt idx="12">
                  <c:v>74</c:v>
                </c:pt>
                <c:pt idx="13">
                  <c:v>51</c:v>
                </c:pt>
                <c:pt idx="14">
                  <c:v>51</c:v>
                </c:pt>
                <c:pt idx="15">
                  <c:v>48</c:v>
                </c:pt>
                <c:pt idx="16">
                  <c:v>42</c:v>
                </c:pt>
                <c:pt idx="17">
                  <c:v>31</c:v>
                </c:pt>
                <c:pt idx="18">
                  <c:v>30</c:v>
                </c:pt>
                <c:pt idx="19">
                  <c:v>21</c:v>
                </c:pt>
                <c:pt idx="20">
                  <c:v>20</c:v>
                </c:pt>
                <c:pt idx="21">
                  <c:v>16</c:v>
                </c:pt>
                <c:pt idx="22">
                  <c:v>11</c:v>
                </c:pt>
              </c:numCache>
            </c:numRef>
          </c:val>
        </c:ser>
        <c:dLbls>
          <c:showVal val="1"/>
        </c:dLbls>
        <c:gapWidth val="75"/>
        <c:axId val="97254016"/>
        <c:axId val="97460608"/>
      </c:barChart>
      <c:catAx>
        <c:axId val="97254016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97460608"/>
        <c:crosses val="autoZero"/>
        <c:auto val="1"/>
        <c:lblAlgn val="ctr"/>
        <c:lblOffset val="100"/>
      </c:catAx>
      <c:valAx>
        <c:axId val="9746060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9725401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1402</Words>
  <Characters>7571</Characters>
  <Application>Microsoft Office Word</Application>
  <DocSecurity>0</DocSecurity>
  <Lines>63</Lines>
  <Paragraphs>17</Paragraphs>
  <ScaleCrop>false</ScaleCrop>
  <Company/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3</cp:revision>
  <cp:lastPrinted>2017-04-29T15:28:00Z</cp:lastPrinted>
  <dcterms:created xsi:type="dcterms:W3CDTF">2018-02-21T15:11:00Z</dcterms:created>
  <dcterms:modified xsi:type="dcterms:W3CDTF">2018-02-21T15:17:00Z</dcterms:modified>
</cp:coreProperties>
</file>